
<file path=[Content_Types].xml><?xml version="1.0" encoding="utf-8"?>
<Types xmlns="http://schemas.openxmlformats.org/package/2006/content-types">
  <Default Extension="CA98AEF0"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34734" w14:textId="4716198C" w:rsidR="00E425F2" w:rsidRDefault="006E71F8">
      <w:r>
        <w:rPr>
          <w:noProof/>
        </w:rPr>
        <w:drawing>
          <wp:inline distT="0" distB="0" distL="0" distR="0" wp14:anchorId="35DEE547" wp14:editId="01BB986C">
            <wp:extent cx="1895475" cy="819150"/>
            <wp:effectExtent l="0" t="0" r="9525" b="0"/>
            <wp:docPr id="1"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 close up of a logo&#10;&#10;Description automatically generated"/>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5475" cy="819150"/>
                    </a:xfrm>
                    <a:prstGeom prst="rect">
                      <a:avLst/>
                    </a:prstGeom>
                    <a:noFill/>
                    <a:ln>
                      <a:noFill/>
                    </a:ln>
                  </pic:spPr>
                </pic:pic>
              </a:graphicData>
            </a:graphic>
          </wp:inline>
        </w:drawing>
      </w:r>
    </w:p>
    <w:p w14:paraId="7FEB9856" w14:textId="77777777" w:rsidR="00582A4C" w:rsidRDefault="00582A4C" w:rsidP="00582A4C">
      <w:pPr>
        <w:pStyle w:val="PURPOSE"/>
        <w:ind w:left="0"/>
        <w:rPr>
          <w:rFonts w:ascii="Arial" w:hAnsi="Arial" w:cs="Arial"/>
          <w:color w:val="auto"/>
          <w:szCs w:val="24"/>
        </w:rPr>
      </w:pPr>
    </w:p>
    <w:p w14:paraId="46561B73" w14:textId="116BC3F9" w:rsidR="00582A4C" w:rsidRPr="0041120A" w:rsidRDefault="00203454" w:rsidP="00582A4C">
      <w:pPr>
        <w:pStyle w:val="PURPOSE"/>
        <w:ind w:left="0"/>
        <w:rPr>
          <w:rFonts w:ascii="Arial" w:hAnsi="Arial" w:cs="Arial"/>
          <w:color w:val="auto"/>
          <w:szCs w:val="24"/>
        </w:rPr>
      </w:pPr>
      <w:r>
        <w:rPr>
          <w:rFonts w:ascii="Arial" w:hAnsi="Arial" w:cs="Arial"/>
          <w:color w:val="auto"/>
          <w:szCs w:val="24"/>
        </w:rPr>
        <w:t>BEHAVIOUR SUPPORT</w:t>
      </w:r>
    </w:p>
    <w:p w14:paraId="7067DE2B" w14:textId="77777777" w:rsidR="00582A4C" w:rsidRDefault="00582A4C" w:rsidP="00582A4C">
      <w:pPr>
        <w:pStyle w:val="PURPOSE"/>
        <w:ind w:left="0"/>
        <w:rPr>
          <w:rFonts w:ascii="Arial" w:hAnsi="Arial" w:cs="Arial"/>
          <w:color w:val="auto"/>
          <w:sz w:val="20"/>
          <w:szCs w:val="20"/>
        </w:rPr>
      </w:pPr>
    </w:p>
    <w:p w14:paraId="5BC31E31" w14:textId="77777777" w:rsidR="00582A4C" w:rsidRDefault="00582A4C" w:rsidP="00582A4C">
      <w:pPr>
        <w:pStyle w:val="PURPOSE"/>
        <w:ind w:left="0"/>
        <w:rPr>
          <w:rFonts w:ascii="Arial" w:hAnsi="Arial" w:cs="Arial"/>
          <w:color w:val="auto"/>
          <w:sz w:val="20"/>
          <w:szCs w:val="20"/>
        </w:rPr>
      </w:pPr>
      <w:r w:rsidRPr="00EA446A">
        <w:rPr>
          <w:rFonts w:ascii="Arial" w:hAnsi="Arial" w:cs="Arial"/>
          <w:color w:val="auto"/>
          <w:sz w:val="20"/>
          <w:szCs w:val="20"/>
        </w:rPr>
        <w:t>Purpose</w:t>
      </w:r>
    </w:p>
    <w:p w14:paraId="7A000984" w14:textId="6B3BBB59" w:rsidR="00203454" w:rsidRPr="003A5A81" w:rsidRDefault="00203454" w:rsidP="00203454">
      <w:pPr>
        <w:pStyle w:val="NormalWeb"/>
        <w:spacing w:after="120" w:afterAutospacing="0"/>
        <w:rPr>
          <w:rFonts w:ascii="Arial" w:hAnsi="Arial" w:cs="Arial"/>
          <w:sz w:val="20"/>
          <w:szCs w:val="20"/>
        </w:rPr>
      </w:pPr>
      <w:r w:rsidRPr="003A5A81">
        <w:rPr>
          <w:rFonts w:ascii="Arial" w:hAnsi="Arial" w:cs="Arial"/>
          <w:sz w:val="20"/>
          <w:szCs w:val="20"/>
        </w:rPr>
        <w:t xml:space="preserve">This policy provides guidelines for </w:t>
      </w:r>
      <w:sdt>
        <w:sdtPr>
          <w:rPr>
            <w:rFonts w:ascii="Arial" w:hAnsi="Arial" w:cs="Arial"/>
            <w:sz w:val="20"/>
            <w:szCs w:val="20"/>
          </w:rPr>
          <w:alias w:val="Company"/>
          <w:tag w:val=""/>
          <w:id w:val="1500465210"/>
          <w:placeholder>
            <w:docPart w:val="8AC1834204F34600B41F8B96B9970716"/>
          </w:placeholder>
          <w:dataBinding w:prefixMappings="xmlns:ns0='http://schemas.openxmlformats.org/officeDocument/2006/extended-properties' " w:xpath="/ns0:Properties[1]/ns0:Company[1]" w:storeItemID="{6668398D-A668-4E3E-A5EB-62B293D839F1}"/>
          <w:text/>
        </w:sdtPr>
        <w:sdtContent>
          <w:r>
            <w:rPr>
              <w:rFonts w:ascii="Arial" w:hAnsi="Arial" w:cs="Arial"/>
              <w:sz w:val="20"/>
              <w:szCs w:val="20"/>
            </w:rPr>
            <w:t>Balwyn Community Centre</w:t>
          </w:r>
        </w:sdtContent>
      </w:sdt>
      <w:r w:rsidRPr="003A5A81">
        <w:rPr>
          <w:rFonts w:ascii="Arial" w:hAnsi="Arial" w:cs="Arial"/>
          <w:sz w:val="20"/>
          <w:szCs w:val="20"/>
        </w:rPr>
        <w:t xml:space="preserve"> to provide a safe and healthy work environment, and encourage children in our programs to</w:t>
      </w:r>
      <w:r>
        <w:rPr>
          <w:rFonts w:ascii="Arial" w:hAnsi="Arial" w:cs="Arial"/>
          <w:sz w:val="20"/>
          <w:szCs w:val="20"/>
        </w:rPr>
        <w:t>:</w:t>
      </w:r>
    </w:p>
    <w:p w14:paraId="6E7A08CF" w14:textId="77777777" w:rsidR="00203454" w:rsidRPr="003A5A81" w:rsidRDefault="00203454" w:rsidP="00203454">
      <w:pPr>
        <w:pStyle w:val="BODYTEXTELAA"/>
        <w:rPr>
          <w:szCs w:val="20"/>
        </w:rPr>
      </w:pPr>
    </w:p>
    <w:p w14:paraId="5AB0D0C7" w14:textId="77777777" w:rsidR="00203454" w:rsidRPr="001B0408" w:rsidRDefault="00203454" w:rsidP="00203454">
      <w:pPr>
        <w:pStyle w:val="BodyTextBullet1"/>
        <w:spacing w:after="120"/>
        <w:ind w:left="1134" w:hanging="283"/>
      </w:pPr>
      <w:r w:rsidRPr="001B0408">
        <w:t>achieve success</w:t>
      </w:r>
    </w:p>
    <w:p w14:paraId="4C464B91" w14:textId="77777777" w:rsidR="00203454" w:rsidRPr="001B0408" w:rsidRDefault="00203454" w:rsidP="00203454">
      <w:pPr>
        <w:pStyle w:val="BodyTextBullet1"/>
        <w:spacing w:after="120"/>
        <w:ind w:left="1134" w:hanging="283"/>
      </w:pPr>
      <w:r w:rsidRPr="001B0408">
        <w:t xml:space="preserve">develop positive self-esteem </w:t>
      </w:r>
    </w:p>
    <w:p w14:paraId="7D0B0CFC" w14:textId="3A0393B4" w:rsidR="00947E7B" w:rsidRPr="00203454" w:rsidRDefault="00203454" w:rsidP="00203454">
      <w:pPr>
        <w:pStyle w:val="BodyTextBullet1"/>
        <w:spacing w:after="120"/>
        <w:ind w:left="1134" w:hanging="283"/>
      </w:pPr>
      <w:r w:rsidRPr="001B0408">
        <w:t>reduce challenging behaviours</w:t>
      </w:r>
      <w:r>
        <w:t>.</w:t>
      </w:r>
    </w:p>
    <w:p w14:paraId="760502DE" w14:textId="77777777" w:rsidR="00582A4C" w:rsidRDefault="00582A4C" w:rsidP="00582A4C">
      <w:pPr>
        <w:pStyle w:val="PolicyStatement"/>
      </w:pPr>
    </w:p>
    <w:p w14:paraId="394BF962" w14:textId="77777777" w:rsidR="00582A4C" w:rsidRDefault="00582A4C" w:rsidP="00582A4C">
      <w:pPr>
        <w:pStyle w:val="PolicyStatement"/>
      </w:pPr>
      <w:r>
        <w:t xml:space="preserve">Policy </w:t>
      </w:r>
      <w:r w:rsidRPr="002B33CE">
        <w:t>Statement</w:t>
      </w:r>
    </w:p>
    <w:p w14:paraId="623E25C2" w14:textId="77777777" w:rsidR="00582A4C" w:rsidRDefault="00582A4C" w:rsidP="00582A4C">
      <w:pPr>
        <w:pStyle w:val="BODYTEXTELAA"/>
      </w:pPr>
    </w:p>
    <w:p w14:paraId="4861E0DC" w14:textId="64D44DB4" w:rsidR="00582A4C" w:rsidRDefault="00582A4C" w:rsidP="00582A4C">
      <w:pPr>
        <w:pStyle w:val="BODYTEXTELAA"/>
        <w:rPr>
          <w:color w:val="000000" w:themeColor="text1"/>
        </w:rPr>
      </w:pPr>
      <w:r>
        <w:rPr>
          <w:color w:val="000000" w:themeColor="text1"/>
        </w:rPr>
        <w:t>VALUES</w:t>
      </w:r>
    </w:p>
    <w:p w14:paraId="0CDF0C96" w14:textId="550BF356" w:rsidR="00203454" w:rsidRPr="00EA446A" w:rsidRDefault="00000000" w:rsidP="00203454">
      <w:pPr>
        <w:pStyle w:val="BODYTEXTELAA"/>
        <w:rPr>
          <w:szCs w:val="20"/>
        </w:rPr>
      </w:pPr>
      <w:sdt>
        <w:sdtPr>
          <w:rPr>
            <w:szCs w:val="20"/>
          </w:rPr>
          <w:alias w:val="Company"/>
          <w:tag w:val=""/>
          <w:id w:val="-1931884762"/>
          <w:placeholder>
            <w:docPart w:val="BF9D1B2DB40F4ADFB0E69A60D931C872"/>
          </w:placeholder>
          <w:dataBinding w:prefixMappings="xmlns:ns0='http://schemas.openxmlformats.org/officeDocument/2006/extended-properties' " w:xpath="/ns0:Properties[1]/ns0:Company[1]" w:storeItemID="{6668398D-A668-4E3E-A5EB-62B293D839F1}"/>
          <w:text/>
        </w:sdtPr>
        <w:sdtContent>
          <w:r w:rsidR="00203454">
            <w:rPr>
              <w:szCs w:val="20"/>
            </w:rPr>
            <w:t>Balwyn Community Centre</w:t>
          </w:r>
        </w:sdtContent>
      </w:sdt>
      <w:r w:rsidR="00203454" w:rsidRPr="00EA446A">
        <w:rPr>
          <w:szCs w:val="20"/>
        </w:rPr>
        <w:t xml:space="preserve"> is committed to:</w:t>
      </w:r>
    </w:p>
    <w:p w14:paraId="63F2931B" w14:textId="77777777" w:rsidR="00203454" w:rsidRPr="001B0408" w:rsidRDefault="00203454" w:rsidP="00203454">
      <w:pPr>
        <w:pStyle w:val="BodyTextBullet1"/>
        <w:spacing w:after="120"/>
        <w:ind w:left="1134" w:hanging="283"/>
        <w:rPr>
          <w:caps/>
        </w:rPr>
      </w:pPr>
      <w:r w:rsidRPr="001B0408">
        <w:t>providing each child with positive guidance and encouragement toward developmentally appropriate behaviour</w:t>
      </w:r>
    </w:p>
    <w:p w14:paraId="6C0270FC" w14:textId="77777777" w:rsidR="00203454" w:rsidRPr="001B0408" w:rsidRDefault="00203454" w:rsidP="00203454">
      <w:pPr>
        <w:pStyle w:val="BodyTextBullet1"/>
        <w:spacing w:after="120"/>
        <w:ind w:left="1134" w:hanging="283"/>
        <w:rPr>
          <w:caps/>
        </w:rPr>
      </w:pPr>
      <w:r w:rsidRPr="001B0408">
        <w:t>encouraging children to express themselves and their opinions</w:t>
      </w:r>
    </w:p>
    <w:p w14:paraId="34B56F41" w14:textId="77777777" w:rsidR="00203454" w:rsidRPr="001B0408" w:rsidRDefault="00203454" w:rsidP="00203454">
      <w:pPr>
        <w:pStyle w:val="BodyTextBullet1"/>
        <w:spacing w:after="120"/>
        <w:ind w:left="1134" w:hanging="283"/>
      </w:pPr>
      <w:r>
        <w:t xml:space="preserve">supporting </w:t>
      </w:r>
      <w:r w:rsidRPr="001B0408">
        <w:t xml:space="preserve">children </w:t>
      </w:r>
      <w:r>
        <w:t xml:space="preserve">to </w:t>
      </w:r>
      <w:r w:rsidRPr="001B0408">
        <w:t>undertak</w:t>
      </w:r>
      <w:r>
        <w:t>e</w:t>
      </w:r>
      <w:r w:rsidRPr="001B0408">
        <w:t xml:space="preserve"> experiences that develop self-reliance and self-esteem</w:t>
      </w:r>
    </w:p>
    <w:p w14:paraId="2F79E642" w14:textId="77777777" w:rsidR="00203454" w:rsidRPr="001B0408" w:rsidRDefault="00203454" w:rsidP="00203454">
      <w:pPr>
        <w:pStyle w:val="BodyTextBullet1"/>
        <w:spacing w:after="120"/>
        <w:ind w:left="1134" w:hanging="283"/>
      </w:pPr>
      <w:r w:rsidRPr="001B0408">
        <w:t>maintaining the dignity, agency and rights of each child at the service</w:t>
      </w:r>
    </w:p>
    <w:p w14:paraId="72833D0D" w14:textId="77777777" w:rsidR="00203454" w:rsidRPr="001B0408" w:rsidRDefault="00203454" w:rsidP="00203454">
      <w:pPr>
        <w:pStyle w:val="BodyTextBullet1"/>
        <w:spacing w:after="120"/>
        <w:ind w:left="1134" w:hanging="283"/>
      </w:pPr>
      <w:r w:rsidRPr="001B0408">
        <w:t>considering the diversity of children at the service, including family and cultural values, age, gender, and the physical and intellectual development and abilities of each child</w:t>
      </w:r>
    </w:p>
    <w:p w14:paraId="2FCA1C13" w14:textId="77777777" w:rsidR="00203454" w:rsidRPr="001B0408" w:rsidRDefault="00203454" w:rsidP="00203454">
      <w:pPr>
        <w:pStyle w:val="BodyTextBullet1"/>
        <w:spacing w:after="120"/>
        <w:ind w:left="1134" w:hanging="283"/>
      </w:pPr>
      <w:r w:rsidRPr="001B0408">
        <w:t>encouraging positive, respectful and warm relationships between children, families and educators/staff at the service</w:t>
      </w:r>
    </w:p>
    <w:p w14:paraId="0D444FA0" w14:textId="675C9ED4" w:rsidR="008355DF" w:rsidRDefault="00203454" w:rsidP="008355DF">
      <w:pPr>
        <w:pStyle w:val="BodyTextBullet1"/>
        <w:spacing w:after="120"/>
        <w:ind w:left="1134" w:hanging="283"/>
      </w:pPr>
      <w:r>
        <w:t xml:space="preserve">ensuring </w:t>
      </w:r>
      <w:r w:rsidRPr="001B0408">
        <w:t>the health, safety and wellbeing of each child and staff, and providing a safe, secure and welcoming environment.</w:t>
      </w:r>
    </w:p>
    <w:p w14:paraId="3D6E5956" w14:textId="77777777" w:rsidR="00582A4C" w:rsidRPr="00582A4C" w:rsidRDefault="00582A4C" w:rsidP="00582A4C">
      <w:pPr>
        <w:pStyle w:val="BODYTEXTELAA"/>
        <w:rPr>
          <w:color w:val="000000" w:themeColor="text1"/>
        </w:rPr>
      </w:pPr>
    </w:p>
    <w:p w14:paraId="5CA1FD5B" w14:textId="77777777" w:rsidR="00582A4C" w:rsidRDefault="00582A4C" w:rsidP="00582A4C">
      <w:pPr>
        <w:pStyle w:val="BODYTEXTELAA"/>
        <w:rPr>
          <w:color w:val="000000" w:themeColor="text1"/>
        </w:rPr>
      </w:pPr>
    </w:p>
    <w:p w14:paraId="0E3F78B7" w14:textId="1013A4B2" w:rsidR="00582A4C" w:rsidRDefault="00582A4C" w:rsidP="00582A4C">
      <w:pPr>
        <w:pStyle w:val="BODYTEXTELAA"/>
        <w:rPr>
          <w:color w:val="000000" w:themeColor="text1"/>
        </w:rPr>
      </w:pPr>
      <w:r>
        <w:rPr>
          <w:color w:val="000000" w:themeColor="text1"/>
        </w:rPr>
        <w:t>SCOPE</w:t>
      </w:r>
    </w:p>
    <w:p w14:paraId="323AAD35" w14:textId="5CE30227" w:rsidR="00582A4C" w:rsidRPr="00582A4C" w:rsidRDefault="00203454" w:rsidP="00582A4C">
      <w:pPr>
        <w:pStyle w:val="BODYTEXTELAA"/>
        <w:rPr>
          <w:color w:val="000000" w:themeColor="text1"/>
        </w:rPr>
      </w:pPr>
      <w:r w:rsidRPr="00EA446A">
        <w:rPr>
          <w:szCs w:val="20"/>
        </w:rPr>
        <w:t xml:space="preserve">This policy applies to the approved provider, persons with management or control, nominated supervisor, persons in day-to-day charge, educators, staff, students, volunteers, parents/guardians, children, and others attending the programs and activities of </w:t>
      </w:r>
      <w:sdt>
        <w:sdtPr>
          <w:rPr>
            <w:szCs w:val="20"/>
          </w:rPr>
          <w:alias w:val="Company"/>
          <w:tag w:val=""/>
          <w:id w:val="-1503963414"/>
          <w:placeholder>
            <w:docPart w:val="80E19E2164AF4A1EBE7ACBE6672C4AE6"/>
          </w:placeholder>
          <w:dataBinding w:prefixMappings="xmlns:ns0='http://schemas.openxmlformats.org/officeDocument/2006/extended-properties' " w:xpath="/ns0:Properties[1]/ns0:Company[1]" w:storeItemID="{6668398D-A668-4E3E-A5EB-62B293D839F1}"/>
          <w:text/>
        </w:sdtPr>
        <w:sdtContent>
          <w:r>
            <w:rPr>
              <w:szCs w:val="20"/>
            </w:rPr>
            <w:t>Balwyn Community Centre</w:t>
          </w:r>
        </w:sdtContent>
      </w:sdt>
      <w:r w:rsidRPr="00EA446A">
        <w:rPr>
          <w:szCs w:val="20"/>
        </w:rPr>
        <w:t>, including during offsite excursions and activities.</w:t>
      </w:r>
    </w:p>
    <w:p w14:paraId="03149133" w14:textId="77777777" w:rsidR="00582A4C" w:rsidRDefault="00582A4C"/>
    <w:p w14:paraId="71BD5DC6" w14:textId="77777777" w:rsidR="00582A4C" w:rsidRDefault="00582A4C"/>
    <w:p w14:paraId="6F7B20BD" w14:textId="77777777" w:rsidR="008355DF" w:rsidRDefault="008355DF"/>
    <w:p w14:paraId="685E48D4" w14:textId="77777777" w:rsidR="008355DF" w:rsidRDefault="008355DF"/>
    <w:p w14:paraId="60FC9A99" w14:textId="77777777" w:rsidR="008355DF" w:rsidRDefault="008355DF"/>
    <w:p w14:paraId="51C4095C" w14:textId="77777777" w:rsidR="008355DF" w:rsidRDefault="008355DF"/>
    <w:p w14:paraId="0FCA9E62" w14:textId="77777777" w:rsidR="008355DF" w:rsidRDefault="008355DF"/>
    <w:tbl>
      <w:tblPr>
        <w:tblStyle w:val="TableGrid1"/>
        <w:tblpPr w:leftFromText="180" w:rightFromText="180" w:vertAnchor="text" w:horzAnchor="page" w:tblpX="1131" w:tblpY="69"/>
        <w:tblW w:w="10075" w:type="dxa"/>
        <w:tblInd w:w="0" w:type="dxa"/>
        <w:tblLook w:val="04A0" w:firstRow="1" w:lastRow="0" w:firstColumn="1" w:lastColumn="0" w:noHBand="0" w:noVBand="1"/>
      </w:tblPr>
      <w:tblGrid>
        <w:gridCol w:w="6374"/>
        <w:gridCol w:w="851"/>
        <w:gridCol w:w="709"/>
        <w:gridCol w:w="709"/>
        <w:gridCol w:w="708"/>
        <w:gridCol w:w="709"/>
        <w:gridCol w:w="15"/>
      </w:tblGrid>
      <w:tr w:rsidR="007C5795" w14:paraId="3F60EEAD" w14:textId="77777777" w:rsidTr="00FC383E">
        <w:trPr>
          <w:gridAfter w:val="1"/>
          <w:cnfStyle w:val="100000000000" w:firstRow="1" w:lastRow="0" w:firstColumn="0" w:lastColumn="0" w:oddVBand="0" w:evenVBand="0" w:oddHBand="0" w:evenHBand="0" w:firstRowFirstColumn="0" w:firstRowLastColumn="0" w:lastRowFirstColumn="0" w:lastRowLastColumn="0"/>
          <w:wAfter w:w="15" w:type="dxa"/>
          <w:cantSplit/>
          <w:trHeight w:val="3011"/>
        </w:trPr>
        <w:tc>
          <w:tcPr>
            <w:tcW w:w="6374" w:type="dxa"/>
            <w:vAlign w:val="center"/>
            <w:hideMark/>
          </w:tcPr>
          <w:p w14:paraId="7B4D5961" w14:textId="77777777" w:rsidR="007C5795" w:rsidRPr="00DA50F1" w:rsidRDefault="007C5795" w:rsidP="00490585">
            <w:pPr>
              <w:pStyle w:val="Responsibilities"/>
              <w:framePr w:hSpace="0" w:wrap="auto" w:vAnchor="margin" w:hAnchor="text" w:xAlign="left" w:yAlign="inline"/>
            </w:pPr>
            <w:r w:rsidRPr="0041120A">
              <w:lastRenderedPageBreak/>
              <w:t>Responsibilities</w:t>
            </w:r>
          </w:p>
        </w:tc>
        <w:tc>
          <w:tcPr>
            <w:tcW w:w="851" w:type="dxa"/>
            <w:shd w:val="clear" w:color="auto" w:fill="FBFDE9"/>
            <w:textDirection w:val="tbRl"/>
            <w:hideMark/>
          </w:tcPr>
          <w:p w14:paraId="616AD55F" w14:textId="77777777" w:rsidR="007C5795" w:rsidRDefault="007C5795" w:rsidP="00490585">
            <w:pPr>
              <w:pStyle w:val="GreenTableHeadings"/>
              <w:framePr w:hSpace="0" w:wrap="auto" w:vAnchor="margin" w:hAnchor="text" w:xAlign="left" w:yAlign="inline"/>
            </w:pPr>
            <w:bookmarkStart w:id="0" w:name="_Hlk70089029"/>
            <w:r>
              <w:t>Approved provider and persons with management or control</w:t>
            </w:r>
            <w:bookmarkEnd w:id="0"/>
          </w:p>
        </w:tc>
        <w:tc>
          <w:tcPr>
            <w:tcW w:w="709" w:type="dxa"/>
            <w:shd w:val="clear" w:color="auto" w:fill="F3F9BF"/>
            <w:textDirection w:val="tbRl"/>
            <w:hideMark/>
          </w:tcPr>
          <w:p w14:paraId="5A889685" w14:textId="77777777" w:rsidR="007C5795" w:rsidRDefault="007C5795" w:rsidP="00490585">
            <w:pPr>
              <w:pStyle w:val="GreenTableHeadings"/>
              <w:framePr w:hSpace="0" w:wrap="auto" w:vAnchor="margin" w:hAnchor="text" w:xAlign="left" w:yAlign="inline"/>
            </w:pPr>
            <w:bookmarkStart w:id="1" w:name="_Hlk70088991"/>
            <w:r>
              <w:t>Nominated supervisor and persons in day-to-day charge</w:t>
            </w:r>
            <w:bookmarkEnd w:id="1"/>
          </w:p>
        </w:tc>
        <w:tc>
          <w:tcPr>
            <w:tcW w:w="709" w:type="dxa"/>
            <w:shd w:val="clear" w:color="auto" w:fill="ECF593"/>
            <w:textDirection w:val="tbRl"/>
            <w:hideMark/>
          </w:tcPr>
          <w:p w14:paraId="45035391" w14:textId="77777777" w:rsidR="007C5795" w:rsidRDefault="007C5795" w:rsidP="00490585">
            <w:pPr>
              <w:pStyle w:val="GreenTableHeadings"/>
              <w:framePr w:hSpace="0" w:wrap="auto" w:vAnchor="margin" w:hAnchor="text" w:xAlign="left" w:yAlign="inline"/>
            </w:pPr>
            <w:bookmarkStart w:id="2" w:name="_Hlk70088959"/>
            <w:r>
              <w:t>Educators and all other staff</w:t>
            </w:r>
            <w:bookmarkEnd w:id="2"/>
          </w:p>
        </w:tc>
        <w:tc>
          <w:tcPr>
            <w:tcW w:w="708" w:type="dxa"/>
            <w:shd w:val="clear" w:color="auto" w:fill="E6F272"/>
            <w:textDirection w:val="tbRl"/>
            <w:hideMark/>
          </w:tcPr>
          <w:p w14:paraId="2BA9C70E" w14:textId="77777777" w:rsidR="007C5795" w:rsidRDefault="007C5795" w:rsidP="00490585">
            <w:pPr>
              <w:pStyle w:val="GreenTableHeadings"/>
              <w:framePr w:hSpace="0" w:wrap="auto" w:vAnchor="margin" w:hAnchor="text" w:xAlign="left" w:yAlign="inline"/>
            </w:pPr>
            <w:bookmarkStart w:id="3" w:name="_Hlk70088931"/>
            <w:r>
              <w:t>Parents/guardians</w:t>
            </w:r>
            <w:bookmarkEnd w:id="3"/>
          </w:p>
        </w:tc>
        <w:tc>
          <w:tcPr>
            <w:tcW w:w="709" w:type="dxa"/>
            <w:shd w:val="clear" w:color="auto" w:fill="DFEE4C"/>
            <w:textDirection w:val="tbRl"/>
            <w:hideMark/>
          </w:tcPr>
          <w:p w14:paraId="2B4634B6" w14:textId="77777777" w:rsidR="007C5795" w:rsidRDefault="007C5795" w:rsidP="00490585">
            <w:pPr>
              <w:pStyle w:val="GreenTableHeadings"/>
              <w:framePr w:hSpace="0" w:wrap="auto" w:vAnchor="margin" w:hAnchor="text" w:xAlign="left" w:yAlign="inline"/>
            </w:pPr>
            <w:bookmarkStart w:id="4" w:name="_Hlk70088905"/>
            <w:r>
              <w:t>Contractors, volunteers and students</w:t>
            </w:r>
            <w:bookmarkEnd w:id="4"/>
          </w:p>
        </w:tc>
      </w:tr>
      <w:tr w:rsidR="007C5795" w14:paraId="1F9A104B" w14:textId="77777777" w:rsidTr="00FC383E">
        <w:tc>
          <w:tcPr>
            <w:tcW w:w="10075" w:type="dxa"/>
            <w:gridSpan w:val="7"/>
            <w:tcBorders>
              <w:top w:val="single" w:sz="4" w:space="0" w:color="B6BD37"/>
              <w:left w:val="single" w:sz="4" w:space="0" w:color="B6BD37"/>
              <w:bottom w:val="single" w:sz="4" w:space="0" w:color="B6BD37"/>
              <w:right w:val="single" w:sz="4" w:space="0" w:color="B6BD37"/>
            </w:tcBorders>
            <w:hideMark/>
          </w:tcPr>
          <w:p w14:paraId="04B14469" w14:textId="77777777" w:rsidR="007C5795" w:rsidRPr="0041120A" w:rsidRDefault="007C5795" w:rsidP="00490585">
            <w:pPr>
              <w:pStyle w:val="Tick"/>
              <w:framePr w:hSpace="0" w:wrap="auto" w:vAnchor="margin" w:hAnchor="text" w:xAlign="left" w:yAlign="inline"/>
              <w:rPr>
                <w:rFonts w:ascii="Arial" w:hAnsi="Arial"/>
              </w:rPr>
            </w:pPr>
            <w:r w:rsidRPr="0041120A">
              <w:rPr>
                <w:rFonts w:ascii="Arial" w:hAnsi="Arial"/>
                <w:b/>
                <w:bCs/>
              </w:rPr>
              <w:t>R</w:t>
            </w:r>
            <w:r w:rsidRPr="0041120A">
              <w:rPr>
                <w:rFonts w:ascii="Arial" w:hAnsi="Arial"/>
              </w:rPr>
              <w:t xml:space="preserve"> indicates legislation requirement, and should not be deleted</w:t>
            </w:r>
          </w:p>
        </w:tc>
      </w:tr>
      <w:tr w:rsidR="00FC383E" w14:paraId="1AA5C5EE"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4B515E0D" w14:textId="2A76252F" w:rsidR="00FC383E" w:rsidRPr="00EA446A" w:rsidRDefault="00FC383E" w:rsidP="00FC383E">
            <w:pPr>
              <w:rPr>
                <w:rFonts w:ascii="Arial" w:hAnsi="Arial" w:cs="Arial"/>
                <w:sz w:val="20"/>
                <w:szCs w:val="20"/>
              </w:rPr>
            </w:pPr>
            <w:r w:rsidRPr="003F3098">
              <w:rPr>
                <w:rFonts w:ascii="Arial" w:hAnsi="Arial" w:cs="Arial"/>
                <w:b/>
                <w:bCs/>
                <w:sz w:val="20"/>
                <w:szCs w:val="20"/>
              </w:rPr>
              <w:t>Note:</w:t>
            </w:r>
            <w:r w:rsidRPr="003F3098">
              <w:rPr>
                <w:rFonts w:ascii="Arial" w:hAnsi="Arial" w:cs="Arial"/>
                <w:sz w:val="20"/>
                <w:szCs w:val="20"/>
              </w:rPr>
              <w:t xml:space="preserve"> Being familiar with the </w:t>
            </w:r>
            <w:r w:rsidRPr="003F3098">
              <w:rPr>
                <w:rFonts w:ascii="Arial" w:hAnsi="Arial" w:cs="Arial"/>
                <w:i/>
                <w:color w:val="0070C0"/>
                <w:sz w:val="20"/>
                <w:szCs w:val="20"/>
              </w:rPr>
              <w:t>Children’s Services Act 1996</w:t>
            </w:r>
            <w:r w:rsidRPr="003F3098">
              <w:rPr>
                <w:rFonts w:ascii="Arial" w:hAnsi="Arial" w:cs="Arial"/>
                <w:i/>
                <w:color w:val="2C7FCE" w:themeColor="text2" w:themeTint="99"/>
                <w:sz w:val="20"/>
                <w:szCs w:val="20"/>
              </w:rPr>
              <w:t xml:space="preserve"> </w:t>
            </w:r>
            <w:r w:rsidRPr="003F3098">
              <w:rPr>
                <w:rFonts w:ascii="Arial" w:hAnsi="Arial" w:cs="Arial"/>
                <w:sz w:val="20"/>
                <w:szCs w:val="20"/>
              </w:rPr>
              <w:t xml:space="preserve">and the </w:t>
            </w:r>
            <w:r w:rsidRPr="003F3098">
              <w:rPr>
                <w:rFonts w:ascii="Arial" w:hAnsi="Arial" w:cs="Arial"/>
                <w:i/>
                <w:color w:val="0070C0"/>
                <w:sz w:val="20"/>
                <w:szCs w:val="20"/>
              </w:rPr>
              <w:t>Children’s Services Regulations 2020</w:t>
            </w:r>
            <w:r w:rsidRPr="003F3098">
              <w:rPr>
                <w:rFonts w:ascii="Arial" w:hAnsi="Arial" w:cs="Arial"/>
                <w:sz w:val="20"/>
                <w:szCs w:val="20"/>
              </w:rPr>
              <w:t xml:space="preserve">, service policies, constitution, and procedures and ensuring that obligations under the </w:t>
            </w:r>
            <w:r w:rsidRPr="003F3098">
              <w:rPr>
                <w:rFonts w:ascii="Arial" w:hAnsi="Arial" w:cs="Arial"/>
                <w:i/>
                <w:iCs/>
                <w:color w:val="0070C0"/>
                <w:sz w:val="20"/>
                <w:szCs w:val="20"/>
              </w:rPr>
              <w:t xml:space="preserve">Children’s Services Act </w:t>
            </w:r>
            <w:r w:rsidRPr="003F3098">
              <w:rPr>
                <w:rFonts w:ascii="Arial" w:hAnsi="Arial" w:cs="Arial"/>
                <w:i/>
                <w:iCs/>
                <w:sz w:val="20"/>
                <w:szCs w:val="20"/>
              </w:rPr>
              <w:t xml:space="preserve">and </w:t>
            </w:r>
            <w:r w:rsidRPr="003F3098">
              <w:rPr>
                <w:rFonts w:ascii="Arial" w:hAnsi="Arial" w:cs="Arial"/>
                <w:i/>
                <w:iCs/>
                <w:color w:val="0070C0"/>
                <w:sz w:val="20"/>
                <w:szCs w:val="20"/>
              </w:rPr>
              <w:t>Regulations</w:t>
            </w:r>
            <w:r w:rsidRPr="003F3098">
              <w:rPr>
                <w:rFonts w:ascii="Arial" w:hAnsi="Arial" w:cs="Arial"/>
                <w:i/>
                <w:iCs/>
                <w:sz w:val="20"/>
                <w:szCs w:val="20"/>
              </w:rPr>
              <w:t xml:space="preserve"> </w:t>
            </w:r>
            <w:r w:rsidRPr="003F3098">
              <w:rPr>
                <w:rFonts w:ascii="Arial" w:hAnsi="Arial" w:cs="Arial"/>
                <w:sz w:val="20"/>
                <w:szCs w:val="20"/>
              </w:rPr>
              <w:t>are met</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B91E5FA" w14:textId="00225357" w:rsidR="00FC383E" w:rsidRDefault="00FC383E" w:rsidP="00FC383E">
            <w:pPr>
              <w:pStyle w:val="Tick"/>
              <w:framePr w:hSpace="0" w:wrap="auto" w:vAnchor="margin" w:hAnchor="text" w:xAlign="left" w:yAlign="inline"/>
              <w:rPr>
                <w:rFonts w:ascii="Symbol" w:eastAsia="Symbol" w:hAnsi="Symbol" w:cs="Symbol"/>
              </w:rPr>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73065B5" w14:textId="20A2CEE5" w:rsidR="00FC383E" w:rsidRDefault="00FC383E" w:rsidP="00FC383E">
            <w:pPr>
              <w:pStyle w:val="Tick"/>
              <w:framePr w:hSpace="0" w:wrap="auto" w:vAnchor="margin" w:hAnchor="text" w:xAlign="left" w:yAlign="inline"/>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6BAD24F" w14:textId="20E7D892" w:rsidR="00FC383E" w:rsidRDefault="00FC383E" w:rsidP="00FC383E">
            <w:pPr>
              <w:pStyle w:val="Tick"/>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822D66D"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B88D025" w14:textId="77777777" w:rsidR="00FC383E" w:rsidRDefault="00FC383E" w:rsidP="00FC383E">
            <w:pPr>
              <w:pStyle w:val="Tick"/>
              <w:framePr w:hSpace="0" w:wrap="auto" w:vAnchor="margin" w:hAnchor="text" w:xAlign="left" w:yAlign="inline"/>
            </w:pPr>
          </w:p>
        </w:tc>
      </w:tr>
      <w:tr w:rsidR="00FC383E" w14:paraId="2D39CB9A"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746FBDCC" w14:textId="77777777" w:rsidR="00FC383E" w:rsidRPr="00EA446A" w:rsidRDefault="00FC383E" w:rsidP="00FC383E">
            <w:pPr>
              <w:rPr>
                <w:rFonts w:ascii="Arial" w:hAnsi="Arial" w:cs="Arial"/>
                <w:sz w:val="20"/>
                <w:szCs w:val="20"/>
              </w:rPr>
            </w:pPr>
            <w:r w:rsidRPr="00EA446A">
              <w:rPr>
                <w:rFonts w:ascii="Arial" w:hAnsi="Arial" w:cs="Arial"/>
                <w:sz w:val="20"/>
                <w:szCs w:val="20"/>
              </w:rPr>
              <w:t xml:space="preserve">Developing and implementing the </w:t>
            </w:r>
            <w:r w:rsidRPr="004D2A0B">
              <w:rPr>
                <w:rStyle w:val="PolicyNameChar"/>
                <w:color w:val="7030A0"/>
                <w:szCs w:val="20"/>
              </w:rPr>
              <w:t>Behaviour Support Policy</w:t>
            </w:r>
            <w:r w:rsidRPr="004D2A0B">
              <w:rPr>
                <w:rFonts w:ascii="Arial" w:hAnsi="Arial" w:cs="Arial"/>
                <w:color w:val="7030A0"/>
                <w:sz w:val="20"/>
                <w:szCs w:val="20"/>
              </w:rPr>
              <w:t xml:space="preserve"> </w:t>
            </w:r>
            <w:r w:rsidRPr="00EA446A">
              <w:rPr>
                <w:rFonts w:ascii="Arial" w:hAnsi="Arial" w:cs="Arial"/>
                <w:sz w:val="20"/>
                <w:szCs w:val="20"/>
              </w:rPr>
              <w:t>in consultation with</w:t>
            </w:r>
            <w:r>
              <w:rPr>
                <w:rFonts w:ascii="Arial" w:hAnsi="Arial" w:cs="Arial"/>
                <w:sz w:val="20"/>
                <w:szCs w:val="20"/>
              </w:rPr>
              <w:t xml:space="preserve"> stakeholders</w:t>
            </w:r>
            <w:r w:rsidRPr="00EA446A">
              <w:rPr>
                <w:rFonts w:ascii="Arial" w:hAnsi="Arial" w:cs="Arial"/>
                <w:sz w:val="20"/>
                <w:szCs w:val="20"/>
              </w:rPr>
              <w:t>, and ensuring that it reflects the philosophy, beliefs and values of the service</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DD12FEB"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D285177"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ECA2F40" w14:textId="77777777" w:rsidR="00FC383E" w:rsidRDefault="00FC383E" w:rsidP="00FC383E">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D838F1A"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B15C52B" w14:textId="77777777" w:rsidR="00FC383E" w:rsidRDefault="00FC383E" w:rsidP="00FC383E">
            <w:pPr>
              <w:pStyle w:val="Tick"/>
              <w:framePr w:hSpace="0" w:wrap="auto" w:vAnchor="margin" w:hAnchor="text" w:xAlign="left" w:yAlign="inline"/>
            </w:pPr>
          </w:p>
        </w:tc>
      </w:tr>
      <w:tr w:rsidR="00FC383E" w14:paraId="163D0198"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1D44A9A4" w14:textId="77777777" w:rsidR="00FC383E" w:rsidRPr="00EA446A" w:rsidRDefault="00FC383E" w:rsidP="00FC383E">
            <w:pPr>
              <w:rPr>
                <w:rFonts w:ascii="Arial" w:hAnsi="Arial" w:cs="Arial"/>
                <w:sz w:val="20"/>
                <w:szCs w:val="20"/>
              </w:rPr>
            </w:pPr>
            <w:r w:rsidRPr="00EA446A">
              <w:rPr>
                <w:rFonts w:ascii="Arial" w:hAnsi="Arial" w:cs="Arial"/>
                <w:sz w:val="20"/>
                <w:szCs w:val="20"/>
              </w:rPr>
              <w:t xml:space="preserve">Ensuring that all </w:t>
            </w:r>
            <w:r>
              <w:rPr>
                <w:rFonts w:ascii="Arial" w:hAnsi="Arial" w:cs="Arial"/>
                <w:sz w:val="20"/>
                <w:szCs w:val="20"/>
              </w:rPr>
              <w:t xml:space="preserve">educators and staff </w:t>
            </w:r>
            <w:r w:rsidRPr="00EA446A">
              <w:rPr>
                <w:rFonts w:ascii="Arial" w:hAnsi="Arial" w:cs="Arial"/>
                <w:sz w:val="20"/>
                <w:szCs w:val="20"/>
              </w:rPr>
              <w:t>are aware of the service's expectations for positive, respectful, and appropriate behaviour, including acceptable responses and fostering warm, trusting, and reciprocal interactions when working with children and families</w:t>
            </w:r>
            <w:r w:rsidRPr="00EA446A">
              <w:rPr>
                <w:rStyle w:val="RefertoSourceDefinitionsAttachmentChar"/>
                <w:rFonts w:ascii="Arial" w:hAnsi="Arial"/>
                <w:szCs w:val="20"/>
              </w:rPr>
              <w:t xml:space="preserve"> </w:t>
            </w:r>
            <w:r w:rsidRPr="004D2A0B">
              <w:rPr>
                <w:rStyle w:val="RefertoSourceDefinitionsAttachmentChar"/>
                <w:rFonts w:ascii="Arial" w:hAnsi="Arial"/>
                <w:color w:val="7030A0"/>
                <w:szCs w:val="20"/>
              </w:rPr>
              <w:t>(refer to Code of Conduct and Interactions with Children Policy)</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E2CB21F"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3BA3C48"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AA77B15"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629C82B"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BF0F6E8" w14:textId="77777777" w:rsidR="00FC383E" w:rsidRDefault="00FC383E" w:rsidP="00FC383E">
            <w:pPr>
              <w:pStyle w:val="Tick"/>
              <w:framePr w:hSpace="0" w:wrap="auto" w:vAnchor="margin" w:hAnchor="text" w:xAlign="left" w:yAlign="inline"/>
            </w:pPr>
            <w:r>
              <w:rPr>
                <w:rFonts w:ascii="Symbol" w:eastAsia="Symbol" w:hAnsi="Symbol" w:cs="Symbol"/>
              </w:rPr>
              <w:t>Ö</w:t>
            </w:r>
          </w:p>
        </w:tc>
      </w:tr>
      <w:tr w:rsidR="00FC383E" w14:paraId="70030C89"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3D72D97E" w14:textId="77777777" w:rsidR="00FC383E" w:rsidRPr="00EA446A" w:rsidRDefault="00FC383E" w:rsidP="00FC383E">
            <w:pPr>
              <w:rPr>
                <w:rFonts w:ascii="Arial" w:hAnsi="Arial" w:cs="Arial"/>
                <w:sz w:val="20"/>
                <w:szCs w:val="20"/>
              </w:rPr>
            </w:pPr>
            <w:r w:rsidRPr="00EA446A">
              <w:rPr>
                <w:rFonts w:ascii="Arial" w:hAnsi="Arial" w:cs="Arial"/>
                <w:sz w:val="20"/>
                <w:szCs w:val="20"/>
              </w:rPr>
              <w:t xml:space="preserve">Ensuring children are adequately supervised </w:t>
            </w:r>
            <w:r w:rsidRPr="00EA446A">
              <w:rPr>
                <w:rStyle w:val="RefertoSourceDefinitionsAttachmentChar"/>
                <w:rFonts w:ascii="Arial" w:hAnsi="Arial"/>
                <w:szCs w:val="20"/>
              </w:rPr>
              <w:t xml:space="preserve">(refer to Definitions) </w:t>
            </w:r>
            <w:r w:rsidRPr="00EA446A">
              <w:rPr>
                <w:rFonts w:ascii="Arial" w:hAnsi="Arial" w:cs="Arial"/>
                <w:sz w:val="20"/>
                <w:szCs w:val="20"/>
              </w:rPr>
              <w:t xml:space="preserve">and that educator-to-child ratios are maintained at all times </w:t>
            </w:r>
            <w:r w:rsidRPr="004D2A0B">
              <w:rPr>
                <w:rStyle w:val="RefertoSourceDefinitionsAttachmentChar"/>
                <w:rFonts w:ascii="Arial" w:hAnsi="Arial"/>
                <w:color w:val="7030A0"/>
                <w:szCs w:val="20"/>
              </w:rPr>
              <w:t>(refer to Supervision of Children Policy)</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A0E963B" w14:textId="77777777" w:rsidR="00FC383E" w:rsidRDefault="00FC383E" w:rsidP="00FC383E">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CA63F03" w14:textId="77777777" w:rsidR="00FC383E" w:rsidRDefault="00FC383E" w:rsidP="00FC383E">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0CC0705"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E3615BF"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BED0C71" w14:textId="77777777" w:rsidR="00FC383E" w:rsidRDefault="00FC383E" w:rsidP="00FC383E">
            <w:pPr>
              <w:pStyle w:val="Tick"/>
              <w:framePr w:hSpace="0" w:wrap="auto" w:vAnchor="margin" w:hAnchor="text" w:xAlign="left" w:yAlign="inline"/>
            </w:pPr>
            <w:r>
              <w:rPr>
                <w:rFonts w:ascii="Symbol" w:eastAsia="Symbol" w:hAnsi="Symbol" w:cs="Symbol"/>
              </w:rPr>
              <w:t>Ö</w:t>
            </w:r>
          </w:p>
        </w:tc>
      </w:tr>
      <w:tr w:rsidR="00FC383E" w14:paraId="76144B14"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4004DA88" w14:textId="5A7A8EC2" w:rsidR="00FC383E" w:rsidRPr="00EA446A" w:rsidRDefault="00FC383E" w:rsidP="00FC383E">
            <w:pPr>
              <w:rPr>
                <w:rFonts w:ascii="Arial" w:hAnsi="Arial" w:cs="Arial"/>
                <w:sz w:val="20"/>
                <w:szCs w:val="20"/>
              </w:rPr>
            </w:pPr>
            <w:r w:rsidRPr="00EA446A">
              <w:rPr>
                <w:rFonts w:ascii="Arial" w:hAnsi="Arial" w:cs="Arial"/>
                <w:sz w:val="20"/>
                <w:szCs w:val="20"/>
              </w:rPr>
              <w:t xml:space="preserve">Ensuring the environment at the service is safe, secure, free from any hazards </w:t>
            </w:r>
            <w:r w:rsidRPr="004D2A0B">
              <w:rPr>
                <w:rStyle w:val="RefertoSourceDefinitionsAttachmentChar"/>
                <w:rFonts w:ascii="Arial" w:hAnsi="Arial"/>
                <w:color w:val="7030A0"/>
                <w:szCs w:val="20"/>
              </w:rPr>
              <w:t>(refer to Child Safe Environment Policy, Occupational Health and Safety Policy and Supervision of Children Policy)</w:t>
            </w:r>
            <w:r w:rsidRPr="004D2A0B">
              <w:rPr>
                <w:rFonts w:ascii="Arial" w:hAnsi="Arial" w:cs="Arial"/>
                <w:color w:val="7030A0"/>
                <w:sz w:val="20"/>
                <w:szCs w:val="20"/>
              </w:rPr>
              <w:t xml:space="preserve"> </w:t>
            </w:r>
            <w:r w:rsidRPr="00EA446A">
              <w:rPr>
                <w:rFonts w:ascii="Arial" w:hAnsi="Arial" w:cs="Arial"/>
                <w:sz w:val="20"/>
                <w:szCs w:val="20"/>
              </w:rPr>
              <w:t>and promotes active participation of every child</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5406980" w14:textId="77777777" w:rsidR="00FC383E" w:rsidRDefault="00FC383E" w:rsidP="00FC383E">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31C2206"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95227CE"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FCDEBB1"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9D7C7AE" w14:textId="77777777" w:rsidR="00FC383E" w:rsidRDefault="00FC383E" w:rsidP="00FC383E">
            <w:pPr>
              <w:pStyle w:val="Tick"/>
              <w:framePr w:hSpace="0" w:wrap="auto" w:vAnchor="margin" w:hAnchor="text" w:xAlign="left" w:yAlign="inline"/>
            </w:pPr>
            <w:r>
              <w:rPr>
                <w:rFonts w:ascii="Symbol" w:eastAsia="Symbol" w:hAnsi="Symbol" w:cs="Symbol"/>
              </w:rPr>
              <w:t>Ö</w:t>
            </w:r>
          </w:p>
        </w:tc>
      </w:tr>
      <w:tr w:rsidR="00FC383E" w14:paraId="6290BC16"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03913B8D" w14:textId="77777777" w:rsidR="00FC383E" w:rsidRPr="00EA446A" w:rsidRDefault="00FC383E" w:rsidP="00FC383E">
            <w:pPr>
              <w:rPr>
                <w:rFonts w:ascii="Arial" w:hAnsi="Arial" w:cs="Arial"/>
                <w:sz w:val="20"/>
                <w:szCs w:val="20"/>
              </w:rPr>
            </w:pPr>
            <w:r w:rsidRPr="00EA446A">
              <w:rPr>
                <w:rFonts w:ascii="Arial" w:hAnsi="Arial" w:cs="Arial"/>
                <w:sz w:val="20"/>
                <w:szCs w:val="20"/>
              </w:rPr>
              <w:t xml:space="preserve">Developing and implementing educational programs that are delivered in accordance with an approved learning framework </w:t>
            </w:r>
            <w:r w:rsidRPr="00EA446A">
              <w:rPr>
                <w:rStyle w:val="RefertoSourceDefinitionsAttachmentChar"/>
                <w:rFonts w:ascii="Arial" w:hAnsi="Arial"/>
                <w:szCs w:val="20"/>
              </w:rPr>
              <w:t>(refer to Definitions)</w:t>
            </w:r>
            <w:r w:rsidRPr="00EA446A">
              <w:rPr>
                <w:rFonts w:ascii="Arial" w:hAnsi="Arial" w:cs="Arial"/>
                <w:sz w:val="20"/>
                <w:szCs w:val="20"/>
              </w:rPr>
              <w:t xml:space="preserve">, are based on the developmental needs, interests and experiences of each child, and take into account the individual differences and strengths of each child </w:t>
            </w:r>
            <w:r w:rsidRPr="004D2A0B">
              <w:rPr>
                <w:rStyle w:val="RefertoSourceDefinitionsAttachmentChar"/>
                <w:rFonts w:ascii="Arial" w:hAnsi="Arial"/>
                <w:color w:val="7030A0"/>
                <w:szCs w:val="20"/>
              </w:rPr>
              <w:t>(refer to Educational Program and Inclusion and Equity Policy)</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5A6384E" w14:textId="77777777" w:rsidR="00FC383E" w:rsidRDefault="00FC383E" w:rsidP="00FC383E">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4CB0F5C" w14:textId="77777777" w:rsidR="00FC383E" w:rsidRDefault="00FC383E" w:rsidP="00FC383E">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D18FC2F"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28F8704"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73B8CAE" w14:textId="77777777" w:rsidR="00FC383E" w:rsidRDefault="00FC383E" w:rsidP="00FC383E">
            <w:pPr>
              <w:pStyle w:val="Tick"/>
              <w:framePr w:hSpace="0" w:wrap="auto" w:vAnchor="margin" w:hAnchor="text" w:xAlign="left" w:yAlign="inline"/>
            </w:pPr>
            <w:r>
              <w:rPr>
                <w:rFonts w:ascii="Symbol" w:eastAsia="Symbol" w:hAnsi="Symbol" w:cs="Symbol"/>
              </w:rPr>
              <w:t>Ö</w:t>
            </w:r>
          </w:p>
        </w:tc>
      </w:tr>
      <w:tr w:rsidR="00FC383E" w14:paraId="5C50A6B5"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658C7FC4" w14:textId="77777777" w:rsidR="00FC383E" w:rsidRPr="00EA446A" w:rsidRDefault="00FC383E" w:rsidP="00FC383E">
            <w:pPr>
              <w:rPr>
                <w:rFonts w:ascii="Arial" w:hAnsi="Arial" w:cs="Arial"/>
                <w:sz w:val="20"/>
                <w:szCs w:val="20"/>
              </w:rPr>
            </w:pPr>
            <w:r w:rsidRPr="00EA446A">
              <w:rPr>
                <w:rFonts w:ascii="Arial" w:hAnsi="Arial" w:cs="Arial"/>
                <w:sz w:val="20"/>
                <w:szCs w:val="20"/>
              </w:rPr>
              <w:t>Implementing planned and spontaneous discussions about emotions, feelings and issues of inclusion and exclusion, fair and unfair behaviour, bias and prejudice</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A0E71FF"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7381DC6"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EDB227A"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7C66B5F"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2121F8A" w14:textId="77777777" w:rsidR="00FC383E" w:rsidRDefault="00FC383E" w:rsidP="00FC383E">
            <w:pPr>
              <w:pStyle w:val="Tick"/>
              <w:framePr w:hSpace="0" w:wrap="auto" w:vAnchor="margin" w:hAnchor="text" w:xAlign="left" w:yAlign="inline"/>
            </w:pPr>
            <w:r>
              <w:rPr>
                <w:rFonts w:ascii="Symbol" w:eastAsia="Symbol" w:hAnsi="Symbol" w:cs="Symbol"/>
              </w:rPr>
              <w:t>Ö</w:t>
            </w:r>
          </w:p>
        </w:tc>
      </w:tr>
      <w:tr w:rsidR="00FC383E" w14:paraId="3D572617"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1D1842BA" w14:textId="77777777" w:rsidR="00FC383E" w:rsidRPr="00EA446A" w:rsidRDefault="00FC383E" w:rsidP="00FC383E">
            <w:pPr>
              <w:rPr>
                <w:rFonts w:ascii="Arial" w:hAnsi="Arial" w:cs="Arial"/>
                <w:sz w:val="20"/>
                <w:szCs w:val="20"/>
              </w:rPr>
            </w:pPr>
            <w:r w:rsidRPr="00EA446A">
              <w:rPr>
                <w:rFonts w:ascii="Arial" w:hAnsi="Arial" w:cs="Arial"/>
                <w:sz w:val="20"/>
                <w:szCs w:val="20"/>
              </w:rPr>
              <w:t>Maintaining the dignity and rights of each child at all times</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6C48C4C" w14:textId="77777777" w:rsidR="00FC383E" w:rsidRDefault="00FC383E" w:rsidP="00FC383E">
            <w:pPr>
              <w:pStyle w:val="Tick"/>
              <w:framePr w:hSpace="0" w:wrap="auto" w:vAnchor="margin" w:hAnchor="text" w:xAlign="left" w:yAlign="inline"/>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D471852" w14:textId="77777777" w:rsidR="00FC383E" w:rsidRDefault="00FC383E" w:rsidP="00FC383E">
            <w:pPr>
              <w:pStyle w:val="Tick"/>
              <w:framePr w:hSpace="0" w:wrap="auto" w:vAnchor="margin" w:hAnchor="text" w:xAlign="left" w:yAlign="inline"/>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B7D0464" w14:textId="77777777" w:rsidR="00FC383E" w:rsidRDefault="00FC383E" w:rsidP="00FC383E">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61E3AE1" w14:textId="77777777" w:rsidR="00FC383E" w:rsidRDefault="00FC383E" w:rsidP="00FC383E">
            <w:pPr>
              <w:pStyle w:val="Tick"/>
              <w:framePr w:hSpace="0" w:wrap="auto" w:vAnchor="margin" w:hAnchor="text" w:xAlign="left" w:yAlign="inline"/>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0C5BFAE" w14:textId="77777777" w:rsidR="00FC383E" w:rsidRDefault="00FC383E" w:rsidP="00FC383E">
            <w:pPr>
              <w:pStyle w:val="Tick"/>
              <w:framePr w:hSpace="0" w:wrap="auto" w:vAnchor="margin" w:hAnchor="text" w:xAlign="left" w:yAlign="inline"/>
            </w:pPr>
            <w:r>
              <w:sym w:font="Symbol" w:char="F0D6"/>
            </w:r>
          </w:p>
        </w:tc>
      </w:tr>
      <w:tr w:rsidR="00FC383E" w14:paraId="02245918"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535D1CD1" w14:textId="4FDE72A1" w:rsidR="00FC383E" w:rsidRPr="00EA446A" w:rsidRDefault="00FC383E" w:rsidP="00FC383E">
            <w:pPr>
              <w:rPr>
                <w:rFonts w:ascii="Arial" w:hAnsi="Arial" w:cs="Arial"/>
                <w:sz w:val="20"/>
                <w:szCs w:val="20"/>
              </w:rPr>
            </w:pPr>
            <w:r w:rsidRPr="00EA446A">
              <w:rPr>
                <w:rFonts w:ascii="Arial" w:hAnsi="Arial" w:cs="Arial"/>
                <w:sz w:val="20"/>
                <w:szCs w:val="20"/>
              </w:rPr>
              <w:t xml:space="preserve">Ensuring that no child is subjected to any form of corporal punishment or discipline that is unreasonable in the circumstances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62768C6" w14:textId="77777777" w:rsidR="00FC383E" w:rsidRDefault="00FC383E" w:rsidP="00FC383E">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0EB4E85" w14:textId="77777777" w:rsidR="00FC383E" w:rsidRDefault="00FC383E" w:rsidP="00FC383E">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E300EF1" w14:textId="77777777" w:rsidR="00FC383E" w:rsidRDefault="00FC383E" w:rsidP="00FC383E">
            <w:pPr>
              <w:pStyle w:val="Tick"/>
              <w:framePr w:hSpace="0" w:wrap="auto" w:vAnchor="margin" w:hAnchor="text" w:xAlign="left" w:yAlign="inline"/>
            </w:pPr>
            <w: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4BA3076"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5E1CA8D" w14:textId="77777777" w:rsidR="00FC383E" w:rsidRDefault="00FC383E" w:rsidP="00FC383E">
            <w:pPr>
              <w:pStyle w:val="Tick"/>
              <w:framePr w:hSpace="0" w:wrap="auto" w:vAnchor="margin" w:hAnchor="text" w:xAlign="left" w:yAlign="inline"/>
            </w:pPr>
            <w:r>
              <w:t>R</w:t>
            </w:r>
          </w:p>
        </w:tc>
      </w:tr>
      <w:tr w:rsidR="00FC383E" w14:paraId="40473913"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477AA757" w14:textId="77777777" w:rsidR="00FC383E" w:rsidRPr="00EA446A" w:rsidRDefault="00FC383E" w:rsidP="00FC383E">
            <w:pPr>
              <w:rPr>
                <w:rFonts w:ascii="Arial" w:hAnsi="Arial" w:cs="Arial"/>
                <w:sz w:val="20"/>
                <w:szCs w:val="20"/>
              </w:rPr>
            </w:pPr>
            <w:r w:rsidRPr="00EA446A">
              <w:rPr>
                <w:rFonts w:ascii="Arial" w:hAnsi="Arial" w:cs="Arial"/>
                <w:sz w:val="20"/>
                <w:szCs w:val="20"/>
              </w:rPr>
              <w:t xml:space="preserve">Ensuring that frightening methods of control </w:t>
            </w:r>
            <w:r w:rsidRPr="00EA446A">
              <w:rPr>
                <w:rStyle w:val="RefertoSourceDefinitionsAttachmentChar"/>
                <w:rFonts w:ascii="Arial" w:hAnsi="Arial"/>
                <w:szCs w:val="20"/>
              </w:rPr>
              <w:t xml:space="preserve">(refer to Definitions) </w:t>
            </w:r>
            <w:r w:rsidRPr="00EA446A">
              <w:rPr>
                <w:rFonts w:ascii="Arial" w:hAnsi="Arial" w:cs="Arial"/>
                <w:sz w:val="20"/>
                <w:szCs w:val="20"/>
              </w:rPr>
              <w:t>and discipline are not used (e.g. timeout)</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772823C" w14:textId="77777777" w:rsidR="00FC383E" w:rsidRDefault="00FC383E" w:rsidP="00FC383E">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EFB092C" w14:textId="77777777" w:rsidR="00FC383E" w:rsidRDefault="00FC383E" w:rsidP="00FC383E">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F9B9A80" w14:textId="77777777" w:rsidR="00FC383E" w:rsidRDefault="00FC383E" w:rsidP="00FC383E">
            <w:pPr>
              <w:pStyle w:val="Tick"/>
              <w:framePr w:hSpace="0" w:wrap="auto" w:vAnchor="margin" w:hAnchor="text" w:xAlign="left" w:yAlign="inline"/>
            </w:pPr>
            <w: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F82FF36"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F8584DE" w14:textId="77777777" w:rsidR="00FC383E" w:rsidRDefault="00FC383E" w:rsidP="00FC383E">
            <w:pPr>
              <w:pStyle w:val="Tick"/>
              <w:framePr w:hSpace="0" w:wrap="auto" w:vAnchor="margin" w:hAnchor="text" w:xAlign="left" w:yAlign="inline"/>
            </w:pPr>
            <w:r>
              <w:t>R</w:t>
            </w:r>
          </w:p>
        </w:tc>
      </w:tr>
      <w:tr w:rsidR="00FC383E" w14:paraId="48ABA45E"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076574A2" w14:textId="725BE8D0" w:rsidR="00FC383E" w:rsidRPr="00EA446A" w:rsidRDefault="00FC383E" w:rsidP="00FC383E">
            <w:pPr>
              <w:rPr>
                <w:rFonts w:ascii="Arial" w:hAnsi="Arial" w:cs="Arial"/>
                <w:sz w:val="20"/>
                <w:szCs w:val="20"/>
              </w:rPr>
            </w:pPr>
            <w:r w:rsidRPr="00EA446A">
              <w:rPr>
                <w:rFonts w:ascii="Arial" w:hAnsi="Arial" w:cs="Arial"/>
                <w:sz w:val="20"/>
                <w:szCs w:val="20"/>
              </w:rPr>
              <w:t>Ensuring the behaviour guidance is not associated with food (never is a child or infant to be 'force fed', or refused food as a form of discipline), rest, toilet training or isolation</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A381F73" w14:textId="77777777" w:rsidR="00FC383E" w:rsidRDefault="00FC383E" w:rsidP="00FC383E">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61B6C40" w14:textId="77777777" w:rsidR="00FC383E" w:rsidRDefault="00FC383E" w:rsidP="00FC383E">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5149530" w14:textId="77777777" w:rsidR="00FC383E" w:rsidRDefault="00FC383E" w:rsidP="00FC383E">
            <w:pPr>
              <w:pStyle w:val="Tick"/>
              <w:framePr w:hSpace="0" w:wrap="auto" w:vAnchor="margin" w:hAnchor="text" w:xAlign="left" w:yAlign="inline"/>
            </w:pPr>
            <w: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1AC2649"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4457BD0" w14:textId="77777777" w:rsidR="00FC383E" w:rsidRDefault="00FC383E" w:rsidP="00FC383E">
            <w:pPr>
              <w:pStyle w:val="Tick"/>
              <w:framePr w:hSpace="0" w:wrap="auto" w:vAnchor="margin" w:hAnchor="text" w:xAlign="left" w:yAlign="inline"/>
            </w:pPr>
            <w:r>
              <w:t>R</w:t>
            </w:r>
          </w:p>
        </w:tc>
      </w:tr>
      <w:tr w:rsidR="00FC383E" w14:paraId="46B80CAE"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7BCD80C3" w14:textId="77777777" w:rsidR="00FC383E" w:rsidRPr="00EA446A" w:rsidRDefault="00FC383E" w:rsidP="00FC383E">
            <w:pPr>
              <w:rPr>
                <w:rFonts w:ascii="Arial" w:hAnsi="Arial" w:cs="Arial"/>
                <w:sz w:val="20"/>
                <w:szCs w:val="20"/>
              </w:rPr>
            </w:pPr>
            <w:r w:rsidRPr="00EA446A">
              <w:rPr>
                <w:rFonts w:ascii="Arial" w:hAnsi="Arial" w:cs="Arial"/>
                <w:sz w:val="20"/>
                <w:szCs w:val="20"/>
              </w:rPr>
              <w:t>Applying a trauma informed lens when supporting children to self-regulate and manage behaviours</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5D1B825"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9922E4C"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806DEB1"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A9A1845"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4A20574" w14:textId="77777777" w:rsidR="00FC383E" w:rsidRDefault="00FC383E" w:rsidP="00FC383E">
            <w:pPr>
              <w:pStyle w:val="Tick"/>
              <w:framePr w:hSpace="0" w:wrap="auto" w:vAnchor="margin" w:hAnchor="text" w:xAlign="left" w:yAlign="inline"/>
            </w:pPr>
            <w:r>
              <w:rPr>
                <w:rFonts w:ascii="Symbol" w:eastAsia="Symbol" w:hAnsi="Symbol" w:cs="Symbol"/>
              </w:rPr>
              <w:t>Ö</w:t>
            </w:r>
          </w:p>
        </w:tc>
      </w:tr>
      <w:tr w:rsidR="00FC383E" w14:paraId="65954923"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1DCB4B60" w14:textId="77777777" w:rsidR="00FC383E" w:rsidRPr="00EA446A" w:rsidRDefault="00FC383E" w:rsidP="00FC383E">
            <w:pPr>
              <w:rPr>
                <w:rFonts w:ascii="Arial" w:hAnsi="Arial" w:cs="Arial"/>
                <w:sz w:val="20"/>
                <w:szCs w:val="20"/>
              </w:rPr>
            </w:pPr>
            <w:r w:rsidRPr="00EA446A">
              <w:rPr>
                <w:rFonts w:ascii="Arial" w:hAnsi="Arial" w:cs="Arial"/>
                <w:sz w:val="20"/>
                <w:szCs w:val="20"/>
              </w:rPr>
              <w:t>Providing each child with positive guidance and encouragement toward acceptable behaviour and encourage children to express themselves and their opinions</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B176563"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B9953B0"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42C8723"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B4941D3"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46F1C15" w14:textId="77777777" w:rsidR="00FC383E" w:rsidRDefault="00FC383E" w:rsidP="00FC383E">
            <w:pPr>
              <w:pStyle w:val="Tick"/>
              <w:framePr w:hSpace="0" w:wrap="auto" w:vAnchor="margin" w:hAnchor="text" w:xAlign="left" w:yAlign="inline"/>
            </w:pPr>
            <w:r>
              <w:rPr>
                <w:rFonts w:ascii="Symbol" w:eastAsia="Symbol" w:hAnsi="Symbol" w:cs="Symbol"/>
              </w:rPr>
              <w:t>Ö</w:t>
            </w:r>
          </w:p>
        </w:tc>
      </w:tr>
      <w:tr w:rsidR="00FC383E" w14:paraId="42EB041A"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2B23B921" w14:textId="77777777" w:rsidR="00FC383E" w:rsidRPr="00EA446A" w:rsidRDefault="00FC383E" w:rsidP="00FC383E">
            <w:pPr>
              <w:rPr>
                <w:rFonts w:ascii="Arial" w:hAnsi="Arial" w:cs="Arial"/>
                <w:sz w:val="20"/>
                <w:szCs w:val="20"/>
              </w:rPr>
            </w:pPr>
            <w:r w:rsidRPr="00EA446A">
              <w:rPr>
                <w:rFonts w:ascii="Arial" w:hAnsi="Arial" w:cs="Arial"/>
                <w:sz w:val="20"/>
                <w:szCs w:val="20"/>
              </w:rPr>
              <w:t>Modelling respectful behaviour and providing supportive language to enable children to vocalise their concerns</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481F2AB"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8474F21"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2B389FE"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CC1A96A" w14:textId="77777777" w:rsidR="00FC383E" w:rsidRDefault="00FC383E" w:rsidP="00FC383E">
            <w:pPr>
              <w:pStyle w:val="Tick"/>
              <w:framePr w:hSpace="0" w:wrap="auto" w:vAnchor="margin" w:hAnchor="text" w:xAlign="left" w:yAlign="inline"/>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C8D470A" w14:textId="77777777" w:rsidR="00FC383E" w:rsidRDefault="00FC383E" w:rsidP="00FC383E">
            <w:pPr>
              <w:pStyle w:val="Tick"/>
              <w:framePr w:hSpace="0" w:wrap="auto" w:vAnchor="margin" w:hAnchor="text" w:xAlign="left" w:yAlign="inline"/>
            </w:pPr>
            <w:r>
              <w:rPr>
                <w:rFonts w:ascii="Symbol" w:eastAsia="Symbol" w:hAnsi="Symbol" w:cs="Symbol"/>
              </w:rPr>
              <w:t>Ö</w:t>
            </w:r>
          </w:p>
        </w:tc>
      </w:tr>
      <w:tr w:rsidR="00FC383E" w14:paraId="5A87B38D"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4D093F7F" w14:textId="77777777" w:rsidR="00FC383E" w:rsidRPr="00EA446A" w:rsidRDefault="00FC383E" w:rsidP="00FC383E">
            <w:pPr>
              <w:rPr>
                <w:rFonts w:ascii="Arial" w:hAnsi="Arial" w:cs="Arial"/>
                <w:sz w:val="20"/>
                <w:szCs w:val="20"/>
              </w:rPr>
            </w:pPr>
            <w:r w:rsidRPr="00EA446A">
              <w:rPr>
                <w:rFonts w:ascii="Arial" w:hAnsi="Arial" w:cs="Arial"/>
                <w:sz w:val="20"/>
                <w:szCs w:val="20"/>
              </w:rPr>
              <w:t>Talking with children about the consequences of their actions</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6D5D41C"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437225F"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22E5513"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682AD71"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E44A556" w14:textId="77777777" w:rsidR="00FC383E" w:rsidRDefault="00FC383E" w:rsidP="00FC383E">
            <w:pPr>
              <w:pStyle w:val="Tick"/>
              <w:framePr w:hSpace="0" w:wrap="auto" w:vAnchor="margin" w:hAnchor="text" w:xAlign="left" w:yAlign="inline"/>
            </w:pPr>
            <w:r>
              <w:rPr>
                <w:rFonts w:ascii="Symbol" w:eastAsia="Symbol" w:hAnsi="Symbol" w:cs="Symbol"/>
              </w:rPr>
              <w:t>Ö</w:t>
            </w:r>
          </w:p>
        </w:tc>
      </w:tr>
      <w:tr w:rsidR="00FC383E" w14:paraId="7834B7CF"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230003DD" w14:textId="77777777" w:rsidR="00FC383E" w:rsidRPr="00EA446A" w:rsidRDefault="00FC383E" w:rsidP="00FC383E">
            <w:pPr>
              <w:rPr>
                <w:rFonts w:ascii="Arial" w:hAnsi="Arial" w:cs="Arial"/>
                <w:sz w:val="20"/>
                <w:szCs w:val="20"/>
              </w:rPr>
            </w:pPr>
            <w:r w:rsidRPr="00EA446A">
              <w:rPr>
                <w:rFonts w:ascii="Arial" w:hAnsi="Arial" w:cs="Arial"/>
                <w:sz w:val="20"/>
                <w:szCs w:val="20"/>
              </w:rPr>
              <w:lastRenderedPageBreak/>
              <w:t>Planning and implementing strategies to support individual children’s behaviour</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2A0EE61"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2E5E8D1"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9214AC7"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D3E9E9F"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657FA94" w14:textId="77777777" w:rsidR="00FC383E" w:rsidRDefault="00FC383E" w:rsidP="00FC383E">
            <w:pPr>
              <w:pStyle w:val="Tick"/>
              <w:framePr w:hSpace="0" w:wrap="auto" w:vAnchor="margin" w:hAnchor="text" w:xAlign="left" w:yAlign="inline"/>
            </w:pPr>
            <w:r>
              <w:rPr>
                <w:rFonts w:ascii="Symbol" w:eastAsia="Symbol" w:hAnsi="Symbol" w:cs="Symbol"/>
              </w:rPr>
              <w:t>Ö</w:t>
            </w:r>
          </w:p>
        </w:tc>
      </w:tr>
      <w:tr w:rsidR="00FC383E" w14:paraId="31B57AB5"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197C7B4F" w14:textId="77777777" w:rsidR="00FC383E" w:rsidRPr="00EA446A" w:rsidRDefault="00FC383E" w:rsidP="00FC383E">
            <w:pPr>
              <w:rPr>
                <w:rFonts w:ascii="Arial" w:hAnsi="Arial" w:cs="Arial"/>
                <w:sz w:val="20"/>
                <w:szCs w:val="20"/>
              </w:rPr>
            </w:pPr>
            <w:r w:rsidRPr="00EA446A">
              <w:rPr>
                <w:rFonts w:ascii="Arial" w:hAnsi="Arial" w:cs="Arial"/>
                <w:sz w:val="20"/>
                <w:szCs w:val="20"/>
              </w:rPr>
              <w:t>Discussing with and supporting children to identify their feelings, and providing a safe place for them to explore and build strategies to calm the body and mind</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79349F5"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889280D"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0D251B7"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F95AEE6"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C638A18" w14:textId="77777777" w:rsidR="00FC383E" w:rsidRDefault="00FC383E" w:rsidP="00FC383E">
            <w:pPr>
              <w:pStyle w:val="Tick"/>
              <w:framePr w:hSpace="0" w:wrap="auto" w:vAnchor="margin" w:hAnchor="text" w:xAlign="left" w:yAlign="inline"/>
            </w:pPr>
            <w:r>
              <w:rPr>
                <w:rFonts w:ascii="Symbol" w:eastAsia="Symbol" w:hAnsi="Symbol" w:cs="Symbol"/>
              </w:rPr>
              <w:t>Ö</w:t>
            </w:r>
          </w:p>
        </w:tc>
      </w:tr>
      <w:tr w:rsidR="00FC383E" w14:paraId="0059C3F3"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1A31503E" w14:textId="77777777" w:rsidR="00FC383E" w:rsidRPr="00EA446A" w:rsidRDefault="00FC383E" w:rsidP="00FC383E">
            <w:pPr>
              <w:rPr>
                <w:rFonts w:ascii="Arial" w:hAnsi="Arial" w:cs="Arial"/>
                <w:sz w:val="20"/>
                <w:szCs w:val="20"/>
              </w:rPr>
            </w:pPr>
            <w:r w:rsidRPr="00EA446A">
              <w:rPr>
                <w:rFonts w:ascii="Arial" w:hAnsi="Arial" w:cs="Arial"/>
                <w:sz w:val="20"/>
                <w:szCs w:val="20"/>
              </w:rPr>
              <w:t>Listening empathetically to children when they express their emotions, acknowledging their feelings and reassuring children that it is normal to experience positive and negative emotions at times</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0E00FDF"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ECDC470"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6F5E238"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1F4368A"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0DD2ED0" w14:textId="77777777" w:rsidR="00FC383E" w:rsidRDefault="00FC383E" w:rsidP="00FC383E">
            <w:pPr>
              <w:pStyle w:val="Tick"/>
              <w:framePr w:hSpace="0" w:wrap="auto" w:vAnchor="margin" w:hAnchor="text" w:xAlign="left" w:yAlign="inline"/>
            </w:pPr>
            <w:r>
              <w:rPr>
                <w:rFonts w:ascii="Symbol" w:eastAsia="Symbol" w:hAnsi="Symbol" w:cs="Symbol"/>
              </w:rPr>
              <w:t>Ö</w:t>
            </w:r>
          </w:p>
        </w:tc>
      </w:tr>
      <w:tr w:rsidR="00FC383E" w14:paraId="0968BC26"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0EBEE15A" w14:textId="77777777" w:rsidR="00FC383E" w:rsidRPr="00EA446A" w:rsidRDefault="00FC383E" w:rsidP="00FC383E">
            <w:pPr>
              <w:rPr>
                <w:rFonts w:ascii="Arial" w:hAnsi="Arial" w:cs="Arial"/>
                <w:sz w:val="20"/>
                <w:szCs w:val="20"/>
              </w:rPr>
            </w:pPr>
            <w:r w:rsidRPr="00EA446A">
              <w:rPr>
                <w:rFonts w:ascii="Arial" w:hAnsi="Arial" w:cs="Arial"/>
                <w:sz w:val="20"/>
                <w:szCs w:val="20"/>
              </w:rPr>
              <w:t>Supporting children to negotiate their rights in relation to the rights of others and intervening sensitively when children have trouble resolving a disagreement</w:t>
            </w:r>
            <w:r>
              <w:rPr>
                <w:rFonts w:ascii="Arial" w:hAnsi="Arial" w:cs="Arial"/>
                <w:sz w:val="20"/>
                <w:szCs w:val="20"/>
              </w:rPr>
              <w:t xml:space="preserve"> and </w:t>
            </w:r>
            <w:r w:rsidRPr="00EA446A">
              <w:rPr>
                <w:rFonts w:ascii="Arial" w:hAnsi="Arial" w:cs="Arial"/>
                <w:sz w:val="20"/>
                <w:szCs w:val="20"/>
              </w:rPr>
              <w:t>learn about and support individual children’s relationships with other children</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BD7E348"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4372219"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223D613"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3D86B32"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0954444" w14:textId="77777777" w:rsidR="00FC383E" w:rsidRDefault="00FC383E" w:rsidP="00FC383E">
            <w:pPr>
              <w:pStyle w:val="Tick"/>
              <w:framePr w:hSpace="0" w:wrap="auto" w:vAnchor="margin" w:hAnchor="text" w:xAlign="left" w:yAlign="inline"/>
            </w:pPr>
            <w:r>
              <w:rPr>
                <w:rFonts w:ascii="Symbol" w:eastAsia="Symbol" w:hAnsi="Symbol" w:cs="Symbol"/>
              </w:rPr>
              <w:t>Ö</w:t>
            </w:r>
          </w:p>
        </w:tc>
      </w:tr>
      <w:tr w:rsidR="00FC383E" w14:paraId="1A96E27C"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1206B04F" w14:textId="77777777" w:rsidR="00FC383E" w:rsidRPr="00EA446A" w:rsidRDefault="00FC383E" w:rsidP="00FC383E">
            <w:pPr>
              <w:rPr>
                <w:rFonts w:ascii="Arial" w:hAnsi="Arial" w:cs="Arial"/>
                <w:sz w:val="20"/>
                <w:szCs w:val="20"/>
              </w:rPr>
            </w:pPr>
            <w:r w:rsidRPr="00EA446A">
              <w:rPr>
                <w:rFonts w:ascii="Arial" w:hAnsi="Arial" w:cs="Arial"/>
                <w:sz w:val="20"/>
                <w:szCs w:val="20"/>
              </w:rPr>
              <w:t>Assisting children to understand that others may not always want to engage in play with them</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5A68A83"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11C85D5"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E46DF5F"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FF412AF"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17D9A58" w14:textId="77777777" w:rsidR="00FC383E" w:rsidRDefault="00FC383E" w:rsidP="00FC383E">
            <w:pPr>
              <w:pStyle w:val="Tick"/>
              <w:framePr w:hSpace="0" w:wrap="auto" w:vAnchor="margin" w:hAnchor="text" w:xAlign="left" w:yAlign="inline"/>
            </w:pPr>
            <w:r>
              <w:rPr>
                <w:rFonts w:ascii="Symbol" w:eastAsia="Symbol" w:hAnsi="Symbol" w:cs="Symbol"/>
              </w:rPr>
              <w:t>Ö</w:t>
            </w:r>
          </w:p>
        </w:tc>
      </w:tr>
      <w:tr w:rsidR="00FC383E" w14:paraId="1A6E06DC"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297B7196" w14:textId="77777777" w:rsidR="00FC383E" w:rsidRPr="00EA446A" w:rsidRDefault="00FC383E" w:rsidP="00FC383E">
            <w:pPr>
              <w:rPr>
                <w:rFonts w:ascii="Arial" w:hAnsi="Arial" w:cs="Arial"/>
                <w:sz w:val="20"/>
                <w:szCs w:val="20"/>
              </w:rPr>
            </w:pPr>
            <w:r w:rsidRPr="00EA446A">
              <w:rPr>
                <w:rFonts w:ascii="Arial" w:hAnsi="Arial" w:cs="Arial"/>
                <w:sz w:val="20"/>
                <w:szCs w:val="20"/>
              </w:rPr>
              <w:t>Pre-empting potential conflicts or challenging behaviours by monitoring children’s play and supporting interactions</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FC1465A"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4B4FA1C" w14:textId="77777777" w:rsidR="00FC383E" w:rsidRDefault="00FC383E" w:rsidP="00FC383E">
            <w:pPr>
              <w:pStyle w:val="Tick"/>
              <w:framePr w:hSpace="0" w:wrap="auto" w:vAnchor="margin" w:hAnchor="text" w:xAlign="left" w:yAlign="inline"/>
              <w:rPr>
                <w:rFonts w:ascii="Symbol" w:eastAsia="Symbol" w:hAnsi="Symbol" w:cs="Symbol"/>
              </w:rPr>
            </w:pPr>
            <w:r w:rsidRPr="00D721C8">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DEBD120" w14:textId="77777777" w:rsidR="00FC383E" w:rsidRDefault="00FC383E" w:rsidP="00FC383E">
            <w:pPr>
              <w:pStyle w:val="Tick"/>
              <w:framePr w:hSpace="0" w:wrap="auto" w:vAnchor="margin" w:hAnchor="text" w:xAlign="left" w:yAlign="inline"/>
              <w:rPr>
                <w:rFonts w:ascii="Symbol" w:eastAsia="Symbol" w:hAnsi="Symbol" w:cs="Symbol"/>
              </w:rPr>
            </w:pPr>
            <w:r w:rsidRPr="00D721C8">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AC28101"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2DBEF0A" w14:textId="77777777" w:rsidR="00FC383E" w:rsidRDefault="00FC383E" w:rsidP="00FC383E">
            <w:pPr>
              <w:pStyle w:val="Tick"/>
              <w:framePr w:hSpace="0" w:wrap="auto" w:vAnchor="margin" w:hAnchor="text" w:xAlign="left" w:yAlign="inline"/>
              <w:rPr>
                <w:rFonts w:ascii="Symbol" w:eastAsia="Symbol" w:hAnsi="Symbol" w:cs="Symbol"/>
              </w:rPr>
            </w:pPr>
            <w:r w:rsidRPr="00FE1EBB">
              <w:rPr>
                <w:rFonts w:ascii="Symbol" w:eastAsia="Symbol" w:hAnsi="Symbol" w:cs="Symbol"/>
              </w:rPr>
              <w:t>Ö</w:t>
            </w:r>
          </w:p>
        </w:tc>
      </w:tr>
      <w:tr w:rsidR="00FC383E" w14:paraId="717612EE"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0A09F08E" w14:textId="77777777" w:rsidR="00FC383E" w:rsidRPr="00EA446A" w:rsidRDefault="00FC383E" w:rsidP="00FC383E">
            <w:pPr>
              <w:rPr>
                <w:rFonts w:ascii="Arial" w:hAnsi="Arial" w:cs="Arial"/>
                <w:sz w:val="20"/>
                <w:szCs w:val="20"/>
              </w:rPr>
            </w:pPr>
            <w:r w:rsidRPr="00EA446A">
              <w:rPr>
                <w:rFonts w:ascii="Arial" w:hAnsi="Arial" w:cs="Arial"/>
                <w:sz w:val="20"/>
                <w:szCs w:val="20"/>
              </w:rPr>
              <w:t>Using knowledge of individual children’s personalities and friendship preferences to support children to manage their emotions and behaviour, and develop an understanding of the feelings and needs of others</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A5E27C4"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9285C2D"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C64F940"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8BAC9FE"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0E3E286" w14:textId="77777777" w:rsidR="00FC383E" w:rsidRDefault="00FC383E" w:rsidP="00FC383E">
            <w:pPr>
              <w:pStyle w:val="Tick"/>
              <w:framePr w:hSpace="0" w:wrap="auto" w:vAnchor="margin" w:hAnchor="text" w:xAlign="left" w:yAlign="inline"/>
            </w:pPr>
            <w:r>
              <w:rPr>
                <w:rFonts w:ascii="Symbol" w:eastAsia="Symbol" w:hAnsi="Symbol" w:cs="Symbol"/>
              </w:rPr>
              <w:t>Ö</w:t>
            </w:r>
          </w:p>
        </w:tc>
      </w:tr>
      <w:tr w:rsidR="00FC383E" w14:paraId="24D292D8"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59C13629" w14:textId="77777777" w:rsidR="00FC383E" w:rsidRPr="00EA446A" w:rsidRDefault="00FC383E" w:rsidP="00FC383E">
            <w:pPr>
              <w:rPr>
                <w:rFonts w:ascii="Arial" w:hAnsi="Arial" w:cs="Arial"/>
                <w:sz w:val="20"/>
                <w:szCs w:val="20"/>
              </w:rPr>
            </w:pPr>
            <w:r w:rsidRPr="00EA446A">
              <w:rPr>
                <w:rFonts w:ascii="Arial" w:hAnsi="Arial" w:cs="Arial"/>
                <w:sz w:val="20"/>
                <w:szCs w:val="20"/>
              </w:rPr>
              <w:t>Supporting children to negotiate and share ownership of responsible and respectful behaviours, and work with families and other professionals to appropriately support each child’s emotional and social learning</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447ACEB"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CC18E09"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872C0DF"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55DD713"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C109FE2" w14:textId="77777777" w:rsidR="00FC383E" w:rsidRDefault="00FC383E" w:rsidP="00FC383E">
            <w:pPr>
              <w:pStyle w:val="Tick"/>
              <w:framePr w:hSpace="0" w:wrap="auto" w:vAnchor="margin" w:hAnchor="text" w:xAlign="left" w:yAlign="inline"/>
            </w:pPr>
            <w:r>
              <w:rPr>
                <w:rFonts w:ascii="Symbol" w:eastAsia="Symbol" w:hAnsi="Symbol" w:cs="Symbol"/>
              </w:rPr>
              <w:t>Ö</w:t>
            </w:r>
          </w:p>
        </w:tc>
      </w:tr>
      <w:tr w:rsidR="00FC383E" w14:paraId="66A2ED28"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3D58381E" w14:textId="77777777" w:rsidR="00FC383E" w:rsidRPr="00EA446A" w:rsidRDefault="00FC383E" w:rsidP="00FC383E">
            <w:pPr>
              <w:rPr>
                <w:rFonts w:ascii="Arial" w:hAnsi="Arial" w:cs="Arial"/>
                <w:sz w:val="20"/>
                <w:szCs w:val="20"/>
              </w:rPr>
            </w:pPr>
            <w:r w:rsidRPr="00EA446A">
              <w:rPr>
                <w:rFonts w:ascii="Arial" w:hAnsi="Arial" w:cs="Arial"/>
                <w:sz w:val="20"/>
                <w:szCs w:val="20"/>
              </w:rPr>
              <w:t>Working with each child’s family and, where applicable, other support services, to ensure an inclusive and consistent approach is used to support all children to regulate their behaviour and communicate effectively</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C6DB3F5"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79DAEC6"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746A3A5"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C00AFE2"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1683AC2" w14:textId="77777777" w:rsidR="00FC383E" w:rsidRDefault="00FC383E" w:rsidP="00FC383E">
            <w:pPr>
              <w:pStyle w:val="Tick"/>
              <w:framePr w:hSpace="0" w:wrap="auto" w:vAnchor="margin" w:hAnchor="text" w:xAlign="left" w:yAlign="inline"/>
            </w:pPr>
            <w:r>
              <w:rPr>
                <w:rFonts w:ascii="Symbol" w:eastAsia="Symbol" w:hAnsi="Symbol" w:cs="Symbol"/>
              </w:rPr>
              <w:t>Ö</w:t>
            </w:r>
          </w:p>
        </w:tc>
      </w:tr>
      <w:tr w:rsidR="00FC383E" w14:paraId="1190A9DE"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1370F8B7" w14:textId="77777777" w:rsidR="00FC383E" w:rsidRPr="00EA446A" w:rsidRDefault="00FC383E" w:rsidP="00FC383E">
            <w:pPr>
              <w:rPr>
                <w:rFonts w:ascii="Arial" w:hAnsi="Arial" w:cs="Arial"/>
                <w:sz w:val="20"/>
                <w:szCs w:val="20"/>
              </w:rPr>
            </w:pPr>
            <w:r w:rsidRPr="00EA446A">
              <w:rPr>
                <w:rFonts w:ascii="Arial" w:hAnsi="Arial" w:cs="Arial"/>
                <w:sz w:val="20"/>
                <w:szCs w:val="20"/>
              </w:rPr>
              <w:t>Managing situations in which families have different views and expectations compared to those of the service about guiding children’s behaviour</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0024E82"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38ABCC0"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C77DE67"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D9BE84A"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12B34AE" w14:textId="77777777" w:rsidR="00FC383E" w:rsidRDefault="00FC383E" w:rsidP="00FC383E">
            <w:pPr>
              <w:pStyle w:val="Tick"/>
              <w:framePr w:hSpace="0" w:wrap="auto" w:vAnchor="margin" w:hAnchor="text" w:xAlign="left" w:yAlign="inline"/>
            </w:pPr>
            <w:r>
              <w:rPr>
                <w:rFonts w:ascii="Symbol" w:eastAsia="Symbol" w:hAnsi="Symbol" w:cs="Symbol"/>
              </w:rPr>
              <w:t>Ö</w:t>
            </w:r>
          </w:p>
        </w:tc>
      </w:tr>
      <w:tr w:rsidR="00FC383E" w14:paraId="3CA27885"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75D15507" w14:textId="77777777" w:rsidR="00FC383E" w:rsidRPr="00EA446A" w:rsidRDefault="00FC383E" w:rsidP="00FC383E">
            <w:pPr>
              <w:rPr>
                <w:rFonts w:ascii="Arial" w:hAnsi="Arial" w:cs="Arial"/>
                <w:sz w:val="20"/>
                <w:szCs w:val="20"/>
              </w:rPr>
            </w:pPr>
            <w:r w:rsidRPr="00EA446A">
              <w:rPr>
                <w:rFonts w:ascii="Arial" w:hAnsi="Arial" w:cs="Arial"/>
                <w:sz w:val="20"/>
                <w:szCs w:val="20"/>
              </w:rPr>
              <w:t xml:space="preserve">Managing situations in which a child may benefit from more support in managing their behaviour </w:t>
            </w:r>
            <w:r w:rsidRPr="00EA446A">
              <w:rPr>
                <w:rStyle w:val="RefertoSourceDefinitionsAttachmentChar"/>
                <w:rFonts w:ascii="Arial" w:hAnsi="Arial"/>
                <w:szCs w:val="20"/>
              </w:rPr>
              <w:t>(refer to Attachment 1)</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AB7F443"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E229EF4" w14:textId="77777777" w:rsidR="00FC383E" w:rsidRDefault="00FC383E" w:rsidP="00FC383E">
            <w:pPr>
              <w:pStyle w:val="Tick"/>
              <w:framePr w:hSpace="0" w:wrap="auto" w:vAnchor="margin" w:hAnchor="text" w:xAlign="left" w:yAlign="inline"/>
            </w:pPr>
            <w:r w:rsidRPr="00D721C8">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138F725" w14:textId="77777777" w:rsidR="00FC383E" w:rsidRDefault="00FC383E" w:rsidP="00FC383E">
            <w:pPr>
              <w:pStyle w:val="Tick"/>
              <w:framePr w:hSpace="0" w:wrap="auto" w:vAnchor="margin" w:hAnchor="text" w:xAlign="left" w:yAlign="inline"/>
            </w:pPr>
            <w:r w:rsidRPr="00D721C8">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16E0DB3"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6105BE8" w14:textId="77777777" w:rsidR="00FC383E" w:rsidRDefault="00FC383E" w:rsidP="00FC383E">
            <w:pPr>
              <w:pStyle w:val="Tick"/>
              <w:framePr w:hSpace="0" w:wrap="auto" w:vAnchor="margin" w:hAnchor="text" w:xAlign="left" w:yAlign="inline"/>
            </w:pPr>
            <w:r w:rsidRPr="00FE1EBB">
              <w:rPr>
                <w:rFonts w:ascii="Symbol" w:eastAsia="Symbol" w:hAnsi="Symbol" w:cs="Symbol"/>
              </w:rPr>
              <w:t>Ö</w:t>
            </w:r>
          </w:p>
        </w:tc>
      </w:tr>
      <w:tr w:rsidR="00FC383E" w14:paraId="3ED17957"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3FF66AB8" w14:textId="77777777" w:rsidR="00FC383E" w:rsidRPr="00EA446A" w:rsidRDefault="00FC383E" w:rsidP="00FC383E">
            <w:pPr>
              <w:rPr>
                <w:rFonts w:ascii="Arial" w:hAnsi="Arial" w:cs="Arial"/>
                <w:sz w:val="20"/>
                <w:szCs w:val="20"/>
              </w:rPr>
            </w:pPr>
            <w:r w:rsidRPr="00EA446A">
              <w:rPr>
                <w:rFonts w:ascii="Arial" w:hAnsi="Arial" w:cs="Arial"/>
                <w:sz w:val="20"/>
                <w:szCs w:val="20"/>
              </w:rPr>
              <w:t>Collaborating with other professionals or support agencies that work with children who have diagnosed behavioural or social difficulties</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B68FDF7"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5E3E6DD" w14:textId="77777777" w:rsidR="00FC383E" w:rsidRDefault="00FC383E" w:rsidP="00FC383E">
            <w:pPr>
              <w:pStyle w:val="Tick"/>
              <w:framePr w:hSpace="0" w:wrap="auto" w:vAnchor="margin" w:hAnchor="text" w:xAlign="left" w:yAlign="inline"/>
            </w:pPr>
            <w:r w:rsidRPr="00D721C8">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31C8920" w14:textId="77777777" w:rsidR="00FC383E" w:rsidRDefault="00FC383E" w:rsidP="00FC383E">
            <w:pPr>
              <w:pStyle w:val="Tick"/>
              <w:framePr w:hSpace="0" w:wrap="auto" w:vAnchor="margin" w:hAnchor="text" w:xAlign="left" w:yAlign="inline"/>
            </w:pPr>
            <w:r w:rsidRPr="00D721C8">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8C5461F" w14:textId="77777777" w:rsidR="00FC383E" w:rsidRDefault="00FC383E" w:rsidP="00FC383E">
            <w:pPr>
              <w:pStyle w:val="Tick"/>
              <w:framePr w:hSpace="0" w:wrap="auto" w:vAnchor="margin" w:hAnchor="text" w:xAlign="left" w:yAlign="inline"/>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32007A1" w14:textId="77777777" w:rsidR="00FC383E" w:rsidRDefault="00FC383E" w:rsidP="00FC383E">
            <w:pPr>
              <w:pStyle w:val="Tick"/>
              <w:framePr w:hSpace="0" w:wrap="auto" w:vAnchor="margin" w:hAnchor="text" w:xAlign="left" w:yAlign="inline"/>
            </w:pPr>
            <w:r w:rsidRPr="00FE1EBB">
              <w:rPr>
                <w:rFonts w:ascii="Symbol" w:eastAsia="Symbol" w:hAnsi="Symbol" w:cs="Symbol"/>
              </w:rPr>
              <w:t>Ö</w:t>
            </w:r>
          </w:p>
        </w:tc>
      </w:tr>
      <w:tr w:rsidR="00FC383E" w14:paraId="5D78F599"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0528CDE2" w14:textId="77777777" w:rsidR="00FC383E" w:rsidRPr="00EA446A" w:rsidRDefault="00FC383E" w:rsidP="00FC383E">
            <w:pPr>
              <w:rPr>
                <w:rFonts w:ascii="Arial" w:hAnsi="Arial" w:cs="Arial"/>
                <w:sz w:val="20"/>
                <w:szCs w:val="20"/>
              </w:rPr>
            </w:pPr>
            <w:r w:rsidRPr="00EA446A">
              <w:rPr>
                <w:rFonts w:ascii="Arial" w:hAnsi="Arial" w:cs="Arial"/>
                <w:sz w:val="20"/>
                <w:szCs w:val="20"/>
              </w:rPr>
              <w:t>Documenting communication with families that shows their views, ideas and preferences have been considered when planning appropriate strategies to support their child’s positive inclusion in the program</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96F1153"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4F855CD" w14:textId="77777777" w:rsidR="00FC383E" w:rsidRDefault="00FC383E" w:rsidP="00FC383E">
            <w:pPr>
              <w:pStyle w:val="Tick"/>
              <w:framePr w:hSpace="0" w:wrap="auto" w:vAnchor="margin" w:hAnchor="text" w:xAlign="left" w:yAlign="inline"/>
            </w:pPr>
            <w:r w:rsidRPr="00D721C8">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600593D" w14:textId="77777777" w:rsidR="00FC383E" w:rsidRDefault="00FC383E" w:rsidP="00FC383E">
            <w:pPr>
              <w:pStyle w:val="Tick"/>
              <w:framePr w:hSpace="0" w:wrap="auto" w:vAnchor="margin" w:hAnchor="text" w:xAlign="left" w:yAlign="inline"/>
            </w:pPr>
            <w:r w:rsidRPr="00D721C8">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66C42BE"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24934BC" w14:textId="77777777" w:rsidR="00FC383E" w:rsidRDefault="00FC383E" w:rsidP="00FC383E">
            <w:pPr>
              <w:pStyle w:val="Tick"/>
              <w:framePr w:hSpace="0" w:wrap="auto" w:vAnchor="margin" w:hAnchor="text" w:xAlign="left" w:yAlign="inline"/>
            </w:pPr>
            <w:r w:rsidRPr="00FE1EBB">
              <w:rPr>
                <w:rFonts w:ascii="Symbol" w:eastAsia="Symbol" w:hAnsi="Symbol" w:cs="Symbol"/>
              </w:rPr>
              <w:t>Ö</w:t>
            </w:r>
          </w:p>
        </w:tc>
      </w:tr>
      <w:tr w:rsidR="00FC383E" w14:paraId="5DFA88A9"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0472DE9B" w14:textId="77777777" w:rsidR="00FC383E" w:rsidRPr="00EA446A" w:rsidRDefault="00FC383E" w:rsidP="00FC383E">
            <w:pPr>
              <w:rPr>
                <w:rFonts w:ascii="Arial" w:hAnsi="Arial" w:cs="Arial"/>
                <w:sz w:val="20"/>
                <w:szCs w:val="20"/>
              </w:rPr>
            </w:pPr>
            <w:r w:rsidRPr="00EA446A">
              <w:rPr>
                <w:rFonts w:ascii="Arial" w:hAnsi="Arial" w:cs="Arial"/>
                <w:sz w:val="20"/>
                <w:szCs w:val="20"/>
              </w:rPr>
              <w:t xml:space="preserve">Ensuring that there is a behaviour </w:t>
            </w:r>
            <w:r>
              <w:rPr>
                <w:rFonts w:ascii="Arial" w:hAnsi="Arial" w:cs="Arial"/>
                <w:sz w:val="20"/>
                <w:szCs w:val="20"/>
              </w:rPr>
              <w:t>support</w:t>
            </w:r>
            <w:r w:rsidRPr="00EA446A">
              <w:rPr>
                <w:rFonts w:ascii="Arial" w:hAnsi="Arial" w:cs="Arial"/>
                <w:sz w:val="20"/>
                <w:szCs w:val="20"/>
              </w:rPr>
              <w:t xml:space="preserve"> plan </w:t>
            </w:r>
            <w:r w:rsidRPr="00EA446A">
              <w:rPr>
                <w:rStyle w:val="RefertoSourceDefinitionsAttachmentChar"/>
                <w:rFonts w:ascii="Arial" w:hAnsi="Arial"/>
                <w:szCs w:val="20"/>
              </w:rPr>
              <w:t xml:space="preserve">(refer to Definitions and Attachment 1) </w:t>
            </w:r>
            <w:r w:rsidRPr="00EA446A">
              <w:rPr>
                <w:rFonts w:ascii="Arial" w:hAnsi="Arial" w:cs="Arial"/>
                <w:sz w:val="20"/>
                <w:szCs w:val="20"/>
              </w:rPr>
              <w:t>developed for a child if educators are concerned that the child’s behaviour may put the child, other children, educators/staff and/or others at risk</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5D282A0"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7EA154F" w14:textId="77777777" w:rsidR="00FC383E" w:rsidRDefault="00FC383E" w:rsidP="00FC383E">
            <w:pPr>
              <w:pStyle w:val="Tick"/>
              <w:framePr w:hSpace="0" w:wrap="auto" w:vAnchor="margin" w:hAnchor="text" w:xAlign="left" w:yAlign="inline"/>
            </w:pPr>
            <w:r w:rsidRPr="00D721C8">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A4041BB" w14:textId="77777777" w:rsidR="00FC383E" w:rsidRDefault="00FC383E" w:rsidP="00FC383E">
            <w:pPr>
              <w:pStyle w:val="Tick"/>
              <w:framePr w:hSpace="0" w:wrap="auto" w:vAnchor="margin" w:hAnchor="text" w:xAlign="left" w:yAlign="inline"/>
            </w:pPr>
            <w:r w:rsidRPr="00D721C8">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E266817"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2742D4C" w14:textId="77777777" w:rsidR="00FC383E" w:rsidRDefault="00FC383E" w:rsidP="00FC383E">
            <w:pPr>
              <w:pStyle w:val="Tick"/>
              <w:framePr w:hSpace="0" w:wrap="auto" w:vAnchor="margin" w:hAnchor="text" w:xAlign="left" w:yAlign="inline"/>
            </w:pPr>
            <w:r w:rsidRPr="00FE1EBB">
              <w:rPr>
                <w:rFonts w:ascii="Symbol" w:eastAsia="Symbol" w:hAnsi="Symbol" w:cs="Symbol"/>
              </w:rPr>
              <w:t>Ö</w:t>
            </w:r>
          </w:p>
        </w:tc>
      </w:tr>
      <w:tr w:rsidR="00FC383E" w14:paraId="1BC88F5C"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6F59A33E" w14:textId="77777777" w:rsidR="00FC383E" w:rsidRPr="00EA446A" w:rsidRDefault="00FC383E" w:rsidP="00FC383E">
            <w:pPr>
              <w:rPr>
                <w:rFonts w:ascii="Arial" w:hAnsi="Arial" w:cs="Arial"/>
                <w:sz w:val="20"/>
                <w:szCs w:val="20"/>
              </w:rPr>
            </w:pPr>
            <w:r>
              <w:rPr>
                <w:rFonts w:ascii="Arial" w:hAnsi="Arial" w:cs="Arial"/>
                <w:sz w:val="20"/>
                <w:szCs w:val="20"/>
              </w:rPr>
              <w:t xml:space="preserve">Ensuring primary care educators gather a range of observations of the child’s behaviour using various methods (running records, anecdotal) </w:t>
            </w:r>
            <w:r w:rsidRPr="00EA446A">
              <w:rPr>
                <w:rStyle w:val="RefertoSourceDefinitionsAttachmentChar"/>
                <w:rFonts w:ascii="Arial" w:hAnsi="Arial"/>
                <w:szCs w:val="20"/>
              </w:rPr>
              <w:t xml:space="preserve">(refer to Attachment </w:t>
            </w:r>
            <w:r>
              <w:rPr>
                <w:rStyle w:val="RefertoSourceDefinitionsAttachmentChar"/>
                <w:rFonts w:ascii="Arial" w:hAnsi="Arial"/>
                <w:szCs w:val="20"/>
              </w:rPr>
              <w:t>2</w:t>
            </w:r>
            <w:r w:rsidRPr="00EA446A">
              <w:rPr>
                <w:rStyle w:val="RefertoSourceDefinitionsAttachmentChar"/>
                <w:rFonts w:ascii="Arial" w:hAnsi="Arial"/>
                <w:szCs w:val="20"/>
              </w:rPr>
              <w:t>)</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CD87849"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78B5E9C" w14:textId="77777777" w:rsidR="00FC383E" w:rsidRPr="00D721C8" w:rsidRDefault="00FC383E" w:rsidP="00FC383E">
            <w:pPr>
              <w:pStyle w:val="Tick"/>
              <w:framePr w:hSpace="0" w:wrap="auto" w:vAnchor="margin" w:hAnchor="text" w:xAlign="left" w:yAlign="inline"/>
              <w:rPr>
                <w:rFonts w:ascii="Symbol" w:eastAsia="Symbol" w:hAnsi="Symbol" w:cs="Symbol"/>
              </w:rP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8B97B90" w14:textId="77777777" w:rsidR="00FC383E" w:rsidRPr="00D721C8" w:rsidRDefault="00FC383E" w:rsidP="00FC383E">
            <w:pPr>
              <w:pStyle w:val="Tick"/>
              <w:framePr w:hSpace="0" w:wrap="auto" w:vAnchor="margin" w:hAnchor="text" w:xAlign="left" w:yAlign="inline"/>
              <w:rPr>
                <w:rFonts w:ascii="Symbol" w:eastAsia="Symbol" w:hAnsi="Symbol" w:cs="Symbol"/>
              </w:rPr>
            </w:pPr>
            <w:r w:rsidRPr="00D721C8">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EC60493"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DAA5D42" w14:textId="77777777" w:rsidR="00FC383E" w:rsidRPr="00FE1EBB" w:rsidRDefault="00FC383E" w:rsidP="00FC383E">
            <w:pPr>
              <w:pStyle w:val="Tick"/>
              <w:framePr w:hSpace="0" w:wrap="auto" w:vAnchor="margin" w:hAnchor="text" w:xAlign="left" w:yAlign="inline"/>
              <w:rPr>
                <w:rFonts w:ascii="Symbol" w:eastAsia="Symbol" w:hAnsi="Symbol" w:cs="Symbol"/>
              </w:rPr>
            </w:pPr>
          </w:p>
        </w:tc>
      </w:tr>
      <w:tr w:rsidR="00FC383E" w14:paraId="49AC4E3F"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783082DA" w14:textId="77777777" w:rsidR="00FC383E" w:rsidRPr="00EA446A" w:rsidRDefault="00FC383E" w:rsidP="00FC383E">
            <w:pPr>
              <w:rPr>
                <w:rFonts w:ascii="Arial" w:hAnsi="Arial" w:cs="Arial"/>
                <w:sz w:val="20"/>
                <w:szCs w:val="20"/>
              </w:rPr>
            </w:pPr>
            <w:r w:rsidRPr="00EA446A">
              <w:rPr>
                <w:rFonts w:ascii="Arial" w:hAnsi="Arial" w:cs="Arial"/>
                <w:sz w:val="20"/>
                <w:szCs w:val="20"/>
              </w:rPr>
              <w:t xml:space="preserve">Developing individual behaviour </w:t>
            </w:r>
            <w:r>
              <w:rPr>
                <w:rFonts w:ascii="Arial" w:hAnsi="Arial" w:cs="Arial"/>
                <w:sz w:val="20"/>
                <w:szCs w:val="20"/>
              </w:rPr>
              <w:t>support</w:t>
            </w:r>
            <w:r w:rsidRPr="00EA446A">
              <w:rPr>
                <w:rFonts w:ascii="Arial" w:hAnsi="Arial" w:cs="Arial"/>
                <w:sz w:val="20"/>
                <w:szCs w:val="20"/>
              </w:rPr>
              <w:t xml:space="preserve"> plans </w:t>
            </w:r>
            <w:r w:rsidRPr="00EA446A">
              <w:rPr>
                <w:rStyle w:val="RefertoSourceDefinitionsAttachmentChar"/>
                <w:rFonts w:ascii="Arial" w:hAnsi="Arial"/>
                <w:szCs w:val="20"/>
              </w:rPr>
              <w:t>(refer to Definitions and Attachment 1)</w:t>
            </w:r>
            <w:r w:rsidRPr="00EA446A">
              <w:rPr>
                <w:rFonts w:ascii="Arial" w:hAnsi="Arial" w:cs="Arial"/>
                <w:sz w:val="20"/>
                <w:szCs w:val="20"/>
              </w:rPr>
              <w:t xml:space="preserve"> for children, including evidence of consultation with their families and if appropriate, input and suggestions from other professionals and support agencies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818DB81"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CA9DCDF" w14:textId="77777777" w:rsidR="00FC383E" w:rsidRDefault="00FC383E" w:rsidP="00FC383E">
            <w:pPr>
              <w:pStyle w:val="Tick"/>
              <w:framePr w:hSpace="0" w:wrap="auto" w:vAnchor="margin" w:hAnchor="text" w:xAlign="left" w:yAlign="inline"/>
            </w:pPr>
            <w:r w:rsidRPr="00D721C8">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B8B3E56" w14:textId="77777777" w:rsidR="00FC383E" w:rsidRDefault="00FC383E" w:rsidP="00FC383E">
            <w:pPr>
              <w:pStyle w:val="Tick"/>
              <w:framePr w:hSpace="0" w:wrap="auto" w:vAnchor="margin" w:hAnchor="text" w:xAlign="left" w:yAlign="inline"/>
            </w:pPr>
            <w:r w:rsidRPr="00D721C8">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7E355AA"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75A2E3B" w14:textId="77777777" w:rsidR="00FC383E" w:rsidRDefault="00FC383E" w:rsidP="00FC383E">
            <w:pPr>
              <w:pStyle w:val="Tick"/>
              <w:framePr w:hSpace="0" w:wrap="auto" w:vAnchor="margin" w:hAnchor="text" w:xAlign="left" w:yAlign="inline"/>
            </w:pPr>
            <w:r w:rsidRPr="00FE1EBB">
              <w:rPr>
                <w:rFonts w:ascii="Symbol" w:eastAsia="Symbol" w:hAnsi="Symbol" w:cs="Symbol"/>
              </w:rPr>
              <w:t>Ö</w:t>
            </w:r>
          </w:p>
        </w:tc>
      </w:tr>
      <w:tr w:rsidR="00FC383E" w14:paraId="489177A2"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7242A54B" w14:textId="77777777" w:rsidR="00FC383E" w:rsidRPr="00EA446A" w:rsidRDefault="00FC383E" w:rsidP="00FC383E">
            <w:pPr>
              <w:rPr>
                <w:rFonts w:ascii="Arial" w:hAnsi="Arial" w:cs="Arial"/>
                <w:sz w:val="20"/>
                <w:szCs w:val="20"/>
              </w:rPr>
            </w:pPr>
            <w:r w:rsidRPr="00EA446A">
              <w:rPr>
                <w:rFonts w:ascii="Arial" w:hAnsi="Arial" w:cs="Arial"/>
                <w:sz w:val="20"/>
                <w:szCs w:val="20"/>
              </w:rPr>
              <w:t>Developing links with and referral pathways to services and</w:t>
            </w:r>
            <w:r w:rsidRPr="00EA446A">
              <w:rPr>
                <w:rStyle w:val="RefertoSourceDefinitionsAttachmentChar"/>
                <w:rFonts w:ascii="Arial" w:hAnsi="Arial"/>
                <w:szCs w:val="20"/>
              </w:rPr>
              <w:t xml:space="preserve"> </w:t>
            </w:r>
            <w:r w:rsidRPr="00EA446A">
              <w:rPr>
                <w:rFonts w:ascii="Arial" w:hAnsi="Arial" w:cs="Arial"/>
                <w:sz w:val="20"/>
                <w:szCs w:val="20"/>
              </w:rPr>
              <w:t>to support children experiencing social, emotional and behavioural difficulties and their families</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1CC295B" w14:textId="77777777" w:rsidR="00FC383E" w:rsidRDefault="00FC383E" w:rsidP="00FC383E">
            <w:pPr>
              <w:pStyle w:val="Tick"/>
              <w:framePr w:hSpace="0" w:wrap="auto" w:vAnchor="margin" w:hAnchor="text" w:xAlign="left" w:yAlign="inline"/>
            </w:pPr>
            <w:r w:rsidRPr="00212463">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05B4C52" w14:textId="77777777" w:rsidR="00FC383E" w:rsidRDefault="00FC383E" w:rsidP="00FC383E">
            <w:pPr>
              <w:pStyle w:val="Tick"/>
              <w:framePr w:hSpace="0" w:wrap="auto" w:vAnchor="margin" w:hAnchor="text" w:xAlign="left" w:yAlign="inline"/>
            </w:pPr>
            <w:r w:rsidRPr="00D721C8">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98BAB7A" w14:textId="77777777" w:rsidR="00FC383E" w:rsidRDefault="00FC383E" w:rsidP="00FC383E">
            <w:pPr>
              <w:pStyle w:val="Tick"/>
              <w:framePr w:hSpace="0" w:wrap="auto" w:vAnchor="margin" w:hAnchor="text" w:xAlign="left" w:yAlign="inline"/>
            </w:pPr>
            <w:r w:rsidRPr="00D721C8">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E3E2EF4"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29C12FE" w14:textId="77777777" w:rsidR="00FC383E" w:rsidRDefault="00FC383E" w:rsidP="00FC383E">
            <w:pPr>
              <w:pStyle w:val="Tick"/>
              <w:framePr w:hSpace="0" w:wrap="auto" w:vAnchor="margin" w:hAnchor="text" w:xAlign="left" w:yAlign="inline"/>
            </w:pPr>
            <w:r w:rsidRPr="00FE1EBB">
              <w:rPr>
                <w:rFonts w:ascii="Symbol" w:eastAsia="Symbol" w:hAnsi="Symbol" w:cs="Symbol"/>
              </w:rPr>
              <w:t>Ö</w:t>
            </w:r>
          </w:p>
        </w:tc>
      </w:tr>
      <w:tr w:rsidR="00FC383E" w14:paraId="2C14662C"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0FA76822" w14:textId="77777777" w:rsidR="00FC383E" w:rsidRPr="00EA446A" w:rsidRDefault="00FC383E" w:rsidP="00FC383E">
            <w:pPr>
              <w:rPr>
                <w:rFonts w:ascii="Arial" w:hAnsi="Arial" w:cs="Arial"/>
                <w:sz w:val="20"/>
                <w:szCs w:val="20"/>
              </w:rPr>
            </w:pPr>
            <w:r w:rsidRPr="00EA446A">
              <w:rPr>
                <w:rFonts w:ascii="Arial" w:hAnsi="Arial" w:cs="Arial"/>
                <w:sz w:val="20"/>
                <w:szCs w:val="20"/>
              </w:rPr>
              <w:t xml:space="preserve">Ensuring that parents/guardians and program support groups </w:t>
            </w:r>
            <w:r w:rsidRPr="00EA446A">
              <w:rPr>
                <w:rStyle w:val="RefertoSourceDefinitionsAttachmentChar"/>
                <w:rFonts w:ascii="Arial" w:hAnsi="Arial"/>
                <w:szCs w:val="20"/>
              </w:rPr>
              <w:t>(refer to Definitions)</w:t>
            </w:r>
            <w:r w:rsidRPr="00EA446A">
              <w:rPr>
                <w:rFonts w:ascii="Arial" w:hAnsi="Arial" w:cs="Arial"/>
                <w:sz w:val="20"/>
                <w:szCs w:val="20"/>
              </w:rPr>
              <w:t xml:space="preserve"> (as appropriate) are consulted if an individual behaviour guidance plan </w:t>
            </w:r>
            <w:r w:rsidRPr="00EA446A">
              <w:rPr>
                <w:rStyle w:val="RefertoSourceDefinitionsAttachmentChar"/>
                <w:rFonts w:ascii="Arial" w:hAnsi="Arial"/>
                <w:szCs w:val="20"/>
              </w:rPr>
              <w:t>(refer to Definitions)</w:t>
            </w:r>
            <w:r w:rsidRPr="00EA446A">
              <w:rPr>
                <w:rFonts w:ascii="Arial" w:hAnsi="Arial" w:cs="Arial"/>
                <w:sz w:val="20"/>
                <w:szCs w:val="20"/>
              </w:rPr>
              <w:t xml:space="preserve"> has not resolved the challenging behaviour</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4529182" w14:textId="77777777" w:rsidR="00FC383E" w:rsidRDefault="00FC383E" w:rsidP="00FC383E">
            <w:pPr>
              <w:pStyle w:val="Tick"/>
              <w:framePr w:hSpace="0" w:wrap="auto" w:vAnchor="margin" w:hAnchor="text" w:xAlign="left" w:yAlign="inline"/>
            </w:pPr>
            <w:r w:rsidRPr="00212463">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EA4E1B3" w14:textId="77777777" w:rsidR="00FC383E" w:rsidRDefault="00FC383E" w:rsidP="00FC383E">
            <w:pPr>
              <w:pStyle w:val="Tick"/>
              <w:framePr w:hSpace="0" w:wrap="auto" w:vAnchor="margin" w:hAnchor="text" w:xAlign="left" w:yAlign="inline"/>
            </w:pPr>
            <w:r w:rsidRPr="00D721C8">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6734FB7" w14:textId="77777777" w:rsidR="00FC383E" w:rsidRDefault="00FC383E" w:rsidP="00FC383E">
            <w:pPr>
              <w:pStyle w:val="Tick"/>
              <w:framePr w:hSpace="0" w:wrap="auto" w:vAnchor="margin" w:hAnchor="text" w:xAlign="left" w:yAlign="inline"/>
            </w:pPr>
            <w:r w:rsidRPr="00D721C8">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0C60874"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83F3655" w14:textId="77777777" w:rsidR="00FC383E" w:rsidRDefault="00FC383E" w:rsidP="00FC383E">
            <w:pPr>
              <w:pStyle w:val="Tick"/>
              <w:framePr w:hSpace="0" w:wrap="auto" w:vAnchor="margin" w:hAnchor="text" w:xAlign="left" w:yAlign="inline"/>
            </w:pPr>
          </w:p>
        </w:tc>
      </w:tr>
      <w:tr w:rsidR="00FC383E" w14:paraId="075BD9E8"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25A0733D" w14:textId="77777777" w:rsidR="00FC383E" w:rsidRPr="00EA446A" w:rsidRDefault="00FC383E" w:rsidP="00FC383E">
            <w:pPr>
              <w:rPr>
                <w:rFonts w:ascii="Arial" w:hAnsi="Arial" w:cs="Arial"/>
                <w:sz w:val="20"/>
                <w:szCs w:val="20"/>
              </w:rPr>
            </w:pPr>
            <w:r w:rsidRPr="00EA446A">
              <w:rPr>
                <w:rFonts w:ascii="Arial" w:hAnsi="Arial" w:cs="Arial"/>
                <w:sz w:val="20"/>
                <w:szCs w:val="20"/>
              </w:rPr>
              <w:t>Setting clear timelines for review and evaluation of the behaviour guidance plan</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771A90E" w14:textId="77777777" w:rsidR="00FC383E" w:rsidRDefault="00FC383E" w:rsidP="00FC383E">
            <w:pPr>
              <w:pStyle w:val="Tick"/>
              <w:framePr w:hSpace="0" w:wrap="auto" w:vAnchor="margin" w:hAnchor="text" w:xAlign="left" w:yAlign="inline"/>
            </w:pPr>
            <w:r w:rsidRPr="00212463">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E6F32E8" w14:textId="77777777" w:rsidR="00FC383E" w:rsidRDefault="00FC383E" w:rsidP="00FC383E">
            <w:pPr>
              <w:pStyle w:val="Tick"/>
              <w:framePr w:hSpace="0" w:wrap="auto" w:vAnchor="margin" w:hAnchor="text" w:xAlign="left" w:yAlign="inline"/>
            </w:pPr>
            <w:r w:rsidRPr="00D721C8">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B00F0A9" w14:textId="77777777" w:rsidR="00FC383E" w:rsidRDefault="00FC383E" w:rsidP="00FC383E">
            <w:pPr>
              <w:pStyle w:val="Tick"/>
              <w:framePr w:hSpace="0" w:wrap="auto" w:vAnchor="margin" w:hAnchor="text" w:xAlign="left" w:yAlign="inline"/>
            </w:pPr>
            <w:r w:rsidRPr="00D721C8">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E1D38F8"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21F5711" w14:textId="77777777" w:rsidR="00FC383E" w:rsidRDefault="00FC383E" w:rsidP="00FC383E">
            <w:pPr>
              <w:pStyle w:val="Tick"/>
              <w:framePr w:hSpace="0" w:wrap="auto" w:vAnchor="margin" w:hAnchor="text" w:xAlign="left" w:yAlign="inline"/>
            </w:pPr>
          </w:p>
        </w:tc>
      </w:tr>
      <w:tr w:rsidR="00FC383E" w14:paraId="77EF0806"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69C34BA2" w14:textId="77777777" w:rsidR="00FC383E" w:rsidRPr="00EA446A" w:rsidRDefault="00FC383E" w:rsidP="00FC383E">
            <w:pPr>
              <w:rPr>
                <w:rFonts w:ascii="Arial" w:hAnsi="Arial" w:cs="Arial"/>
                <w:sz w:val="20"/>
                <w:szCs w:val="20"/>
              </w:rPr>
            </w:pPr>
            <w:r w:rsidRPr="00EA446A">
              <w:rPr>
                <w:rFonts w:ascii="Arial" w:hAnsi="Arial" w:cs="Arial"/>
                <w:sz w:val="20"/>
                <w:szCs w:val="20"/>
              </w:rPr>
              <w:t>Providing information, ideas and practical strategies to families, educators and staff on a regular basis to promote and support health and wellbeing in the service and at home</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4397916" w14:textId="77777777" w:rsidR="00FC383E" w:rsidRDefault="00FC383E" w:rsidP="00FC383E">
            <w:pPr>
              <w:pStyle w:val="Tick"/>
              <w:framePr w:hSpace="0" w:wrap="auto" w:vAnchor="margin" w:hAnchor="text" w:xAlign="left" w:yAlign="inline"/>
            </w:pPr>
            <w:r w:rsidRPr="00212463">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BE6F31F" w14:textId="77777777" w:rsidR="00FC383E" w:rsidRDefault="00FC383E" w:rsidP="00FC383E">
            <w:pPr>
              <w:pStyle w:val="Tick"/>
              <w:framePr w:hSpace="0" w:wrap="auto" w:vAnchor="margin" w:hAnchor="text" w:xAlign="left" w:yAlign="inline"/>
            </w:pPr>
            <w:r w:rsidRPr="00D721C8">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609B398" w14:textId="77777777" w:rsidR="00FC383E" w:rsidRDefault="00FC383E" w:rsidP="00FC383E">
            <w:pPr>
              <w:pStyle w:val="Tick"/>
              <w:framePr w:hSpace="0" w:wrap="auto" w:vAnchor="margin" w:hAnchor="text" w:xAlign="left" w:yAlign="inline"/>
            </w:pPr>
            <w:r w:rsidRPr="00D721C8">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D3BA50F"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4381E4C" w14:textId="77777777" w:rsidR="00FC383E" w:rsidRDefault="00FC383E" w:rsidP="00FC383E">
            <w:pPr>
              <w:pStyle w:val="Tick"/>
              <w:framePr w:hSpace="0" w:wrap="auto" w:vAnchor="margin" w:hAnchor="text" w:xAlign="left" w:yAlign="inline"/>
            </w:pPr>
          </w:p>
        </w:tc>
      </w:tr>
      <w:tr w:rsidR="00FC383E" w14:paraId="509558FC"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2813B3C9" w14:textId="77777777" w:rsidR="00FC383E" w:rsidRPr="00EA446A" w:rsidRDefault="00FC383E" w:rsidP="00FC383E">
            <w:pPr>
              <w:rPr>
                <w:rFonts w:ascii="Arial" w:hAnsi="Arial" w:cs="Arial"/>
                <w:sz w:val="20"/>
                <w:szCs w:val="20"/>
              </w:rPr>
            </w:pPr>
            <w:r w:rsidRPr="00EA446A">
              <w:rPr>
                <w:rFonts w:ascii="Arial" w:hAnsi="Arial" w:cs="Arial"/>
                <w:sz w:val="20"/>
                <w:szCs w:val="20"/>
              </w:rPr>
              <w:t xml:space="preserve">Consulting with, and seeking advice from, DE if a suitable and mutually agreeable behaviour guidance plan </w:t>
            </w:r>
            <w:r w:rsidRPr="00EA446A">
              <w:rPr>
                <w:rStyle w:val="RefertoSourceDefinitionsAttachmentChar"/>
                <w:rFonts w:ascii="Arial" w:hAnsi="Arial"/>
                <w:szCs w:val="20"/>
              </w:rPr>
              <w:t xml:space="preserve">(refer to Definitions) </w:t>
            </w:r>
            <w:r w:rsidRPr="00EA446A">
              <w:rPr>
                <w:rFonts w:ascii="Arial" w:hAnsi="Arial" w:cs="Arial"/>
                <w:sz w:val="20"/>
                <w:szCs w:val="20"/>
              </w:rPr>
              <w:t>cannot be developed</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6E4E530" w14:textId="77777777" w:rsidR="00FC383E" w:rsidRDefault="00FC383E" w:rsidP="00FC383E">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6391AA2" w14:textId="77777777" w:rsidR="00FC383E" w:rsidRDefault="00FC383E" w:rsidP="00FC383E">
            <w:pPr>
              <w:pStyle w:val="Tick"/>
              <w:framePr w:hSpace="0" w:wrap="auto" w:vAnchor="margin" w:hAnchor="text" w:xAlign="left" w:yAlign="inline"/>
            </w:pPr>
            <w:r w:rsidRPr="00D721C8">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7BF9B88" w14:textId="77777777" w:rsidR="00FC383E" w:rsidRDefault="00FC383E" w:rsidP="00FC383E">
            <w:pPr>
              <w:pStyle w:val="Tick"/>
              <w:framePr w:hSpace="0" w:wrap="auto" w:vAnchor="margin" w:hAnchor="text" w:xAlign="left" w:yAlign="inline"/>
            </w:pPr>
            <w:r w:rsidRPr="00D721C8">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CBE92B6"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60F35F2" w14:textId="77777777" w:rsidR="00FC383E" w:rsidRDefault="00FC383E" w:rsidP="00FC383E">
            <w:pPr>
              <w:pStyle w:val="Tick"/>
              <w:framePr w:hSpace="0" w:wrap="auto" w:vAnchor="margin" w:hAnchor="text" w:xAlign="left" w:yAlign="inline"/>
            </w:pPr>
          </w:p>
        </w:tc>
      </w:tr>
      <w:tr w:rsidR="00FC383E" w14:paraId="44377F29" w14:textId="77777777" w:rsidTr="00FC383E">
        <w:trPr>
          <w:gridAfter w:val="1"/>
          <w:wAfter w:w="15" w:type="dxa"/>
          <w:trHeight w:val="698"/>
        </w:trPr>
        <w:tc>
          <w:tcPr>
            <w:tcW w:w="6374" w:type="dxa"/>
            <w:tcBorders>
              <w:top w:val="single" w:sz="4" w:space="0" w:color="B6BD37"/>
              <w:left w:val="single" w:sz="4" w:space="0" w:color="B6BD37"/>
              <w:bottom w:val="single" w:sz="4" w:space="0" w:color="B6BD37"/>
              <w:right w:val="single" w:sz="4" w:space="0" w:color="B6BD37"/>
            </w:tcBorders>
            <w:shd w:val="clear" w:color="auto" w:fill="FFFFFF" w:themeFill="background1"/>
          </w:tcPr>
          <w:p w14:paraId="0C838DBF" w14:textId="77777777" w:rsidR="00FC383E" w:rsidRPr="00EA446A" w:rsidRDefault="00FC383E" w:rsidP="00FC383E">
            <w:pPr>
              <w:rPr>
                <w:rFonts w:ascii="Arial" w:hAnsi="Arial" w:cs="Arial"/>
                <w:i/>
                <w:color w:val="EE4158"/>
                <w:sz w:val="20"/>
                <w:szCs w:val="20"/>
              </w:rPr>
            </w:pPr>
            <w:r w:rsidRPr="0041120A">
              <w:rPr>
                <w:rFonts w:ascii="Arial" w:hAnsi="Arial" w:cs="Arial"/>
                <w:sz w:val="20"/>
                <w:szCs w:val="20"/>
              </w:rPr>
              <w:t xml:space="preserve">Investigating the availability of extra assistance, financial support such as Inclusion Support Program </w:t>
            </w:r>
            <w:r w:rsidRPr="0041120A">
              <w:rPr>
                <w:rStyle w:val="RefertoSourceDefinitionsAttachmentChar"/>
                <w:rFonts w:ascii="Arial" w:hAnsi="Arial"/>
                <w:szCs w:val="20"/>
              </w:rPr>
              <w:t>(refer to Definitions)</w:t>
            </w:r>
            <w:r w:rsidRPr="0041120A">
              <w:rPr>
                <w:rFonts w:ascii="Arial" w:hAnsi="Arial" w:cs="Arial"/>
                <w:sz w:val="20"/>
                <w:szCs w:val="20"/>
              </w:rPr>
              <w:t xml:space="preserve">, or training, by contacting their regional Inclusion Agency </w:t>
            </w:r>
            <w:r w:rsidRPr="0041120A">
              <w:rPr>
                <w:rStyle w:val="RefertoSourceDefinitionsAttachmentChar"/>
                <w:rFonts w:ascii="Arial" w:hAnsi="Arial"/>
                <w:szCs w:val="20"/>
              </w:rPr>
              <w:t>(refer to Sources)</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DE195D4" w14:textId="77777777" w:rsidR="00FC383E" w:rsidRDefault="00FC383E" w:rsidP="00FC383E">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23DBDC2" w14:textId="77777777" w:rsidR="00FC383E" w:rsidRDefault="00FC383E" w:rsidP="00FC383E">
            <w:pPr>
              <w:pStyle w:val="Tick"/>
              <w:framePr w:hSpace="0" w:wrap="auto" w:vAnchor="margin" w:hAnchor="text" w:xAlign="left" w:yAlign="inline"/>
            </w:pPr>
            <w:r w:rsidRPr="005A5CAE">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5A589DA" w14:textId="77777777" w:rsidR="00FC383E" w:rsidRDefault="00FC383E" w:rsidP="00FC383E">
            <w:pPr>
              <w:pStyle w:val="Tick"/>
              <w:framePr w:hSpace="0" w:wrap="auto" w:vAnchor="margin" w:hAnchor="text" w:xAlign="left" w:yAlign="inline"/>
            </w:pPr>
            <w:r w:rsidRPr="005A5CAE">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AA649E2"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86D4D33" w14:textId="77777777" w:rsidR="00FC383E" w:rsidRDefault="00FC383E" w:rsidP="00FC383E">
            <w:pPr>
              <w:pStyle w:val="Tick"/>
              <w:framePr w:hSpace="0" w:wrap="auto" w:vAnchor="margin" w:hAnchor="text" w:xAlign="left" w:yAlign="inline"/>
            </w:pPr>
          </w:p>
        </w:tc>
      </w:tr>
      <w:tr w:rsidR="00FC383E" w14:paraId="4BB13A1E" w14:textId="77777777" w:rsidTr="00FC383E">
        <w:trPr>
          <w:gridAfter w:val="1"/>
          <w:wAfter w:w="15" w:type="dxa"/>
          <w:trHeight w:val="484"/>
        </w:trPr>
        <w:tc>
          <w:tcPr>
            <w:tcW w:w="6374" w:type="dxa"/>
            <w:tcBorders>
              <w:top w:val="single" w:sz="4" w:space="0" w:color="B6BD37"/>
              <w:left w:val="single" w:sz="4" w:space="0" w:color="B6BD37"/>
              <w:bottom w:val="single" w:sz="4" w:space="0" w:color="B6BD37"/>
              <w:right w:val="single" w:sz="4" w:space="0" w:color="B6BD37"/>
            </w:tcBorders>
          </w:tcPr>
          <w:p w14:paraId="2016155F" w14:textId="77777777" w:rsidR="00FC383E" w:rsidRPr="00EA446A" w:rsidRDefault="00FC383E" w:rsidP="00FC383E">
            <w:pPr>
              <w:rPr>
                <w:rFonts w:ascii="Arial" w:hAnsi="Arial" w:cs="Arial"/>
                <w:sz w:val="20"/>
                <w:szCs w:val="20"/>
              </w:rPr>
            </w:pPr>
            <w:r w:rsidRPr="00EA446A">
              <w:rPr>
                <w:rFonts w:ascii="Arial" w:hAnsi="Arial" w:cs="Arial"/>
                <w:sz w:val="20"/>
                <w:szCs w:val="20"/>
              </w:rPr>
              <w:t xml:space="preserve">Ensuring that additional resources are sourced, if required, to implement a behaviour guidance plan </w:t>
            </w:r>
            <w:r w:rsidRPr="00EA446A">
              <w:rPr>
                <w:rStyle w:val="RefertoSourceDefinitionsAttachmentChar"/>
                <w:rFonts w:ascii="Arial" w:hAnsi="Arial"/>
                <w:szCs w:val="20"/>
              </w:rPr>
              <w:t>(refer to Definitions)</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A3EB050" w14:textId="77777777" w:rsidR="00FC383E" w:rsidRDefault="00FC383E" w:rsidP="00FC383E">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1FE9587" w14:textId="77777777" w:rsidR="00FC383E" w:rsidRPr="003B435F" w:rsidRDefault="00FC383E" w:rsidP="00FC383E">
            <w:pPr>
              <w:pStyle w:val="Tick"/>
              <w:framePr w:hSpace="0" w:wrap="auto" w:vAnchor="margin" w:hAnchor="text" w:xAlign="left" w:yAlign="inline"/>
            </w:pPr>
            <w:r w:rsidRPr="009A43F9">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EBB12D1" w14:textId="77777777" w:rsidR="00FC383E" w:rsidRDefault="00FC383E" w:rsidP="00FC383E">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9CDAD4D"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27E207D" w14:textId="77777777" w:rsidR="00FC383E" w:rsidRDefault="00FC383E" w:rsidP="00FC383E">
            <w:pPr>
              <w:pStyle w:val="Tick"/>
              <w:framePr w:hSpace="0" w:wrap="auto" w:vAnchor="margin" w:hAnchor="text" w:xAlign="left" w:yAlign="inline"/>
            </w:pPr>
          </w:p>
        </w:tc>
      </w:tr>
      <w:tr w:rsidR="00FC383E" w14:paraId="2DE333A9"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690F8183" w14:textId="77777777" w:rsidR="00FC383E" w:rsidRPr="00EA446A" w:rsidRDefault="00FC383E" w:rsidP="00FC383E">
            <w:pPr>
              <w:rPr>
                <w:rFonts w:ascii="Arial" w:hAnsi="Arial" w:cs="Arial"/>
                <w:sz w:val="20"/>
                <w:szCs w:val="20"/>
              </w:rPr>
            </w:pPr>
            <w:r w:rsidRPr="00EA446A">
              <w:rPr>
                <w:rFonts w:ascii="Arial" w:hAnsi="Arial" w:cs="Arial"/>
                <w:sz w:val="20"/>
                <w:szCs w:val="20"/>
              </w:rPr>
              <w:t>Ensuring that educators/staff at the service are provided with appropriate training to guide the actions and their responses to a child/children with challenging behaviour</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2E87F05" w14:textId="77777777" w:rsidR="00FC383E" w:rsidRPr="0099714D" w:rsidRDefault="00FC383E" w:rsidP="00FC383E">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C5DA307" w14:textId="77777777" w:rsidR="00FC383E" w:rsidRPr="003B435F" w:rsidRDefault="00FC383E" w:rsidP="00FC383E">
            <w:pPr>
              <w:pStyle w:val="Tick"/>
              <w:framePr w:hSpace="0" w:wrap="auto" w:vAnchor="margin" w:hAnchor="text" w:xAlign="left" w:yAlign="inline"/>
            </w:pPr>
            <w:r w:rsidRPr="009A43F9">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F4436EF" w14:textId="77777777" w:rsidR="00FC383E" w:rsidRDefault="00FC383E" w:rsidP="00FC383E">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6FC3E2C"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5EA0588" w14:textId="77777777" w:rsidR="00FC383E" w:rsidRDefault="00FC383E" w:rsidP="00FC383E">
            <w:pPr>
              <w:pStyle w:val="Tick"/>
              <w:framePr w:hSpace="0" w:wrap="auto" w:vAnchor="margin" w:hAnchor="text" w:xAlign="left" w:yAlign="inline"/>
            </w:pPr>
          </w:p>
        </w:tc>
      </w:tr>
      <w:tr w:rsidR="00FC383E" w14:paraId="16AA246B"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shd w:val="clear" w:color="auto" w:fill="FFFFFF" w:themeFill="background1"/>
          </w:tcPr>
          <w:p w14:paraId="00419A9D" w14:textId="77777777" w:rsidR="00FC383E" w:rsidRPr="00EA446A" w:rsidRDefault="00FC383E" w:rsidP="00FC383E">
            <w:pPr>
              <w:rPr>
                <w:rFonts w:ascii="Arial" w:hAnsi="Arial" w:cs="Arial"/>
                <w:sz w:val="20"/>
                <w:szCs w:val="20"/>
              </w:rPr>
            </w:pPr>
            <w:r w:rsidRPr="00EA446A">
              <w:rPr>
                <w:rFonts w:ascii="Arial" w:hAnsi="Arial" w:cs="Arial"/>
                <w:sz w:val="20"/>
                <w:szCs w:val="20"/>
              </w:rPr>
              <w:t>Informing educators/staff of concerns, events or incidents that may impact on their child’s behaviour at the service (e.g. moving house, relationship issues, a new sibling)</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FD51FB2" w14:textId="77777777" w:rsidR="00FC383E" w:rsidRPr="0099714D"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E2DE560" w14:textId="77777777" w:rsidR="00FC383E" w:rsidRPr="003B435F"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1C589E4" w14:textId="77777777" w:rsidR="00FC383E" w:rsidRDefault="00FC383E" w:rsidP="00FC383E">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247A687" w14:textId="77777777" w:rsidR="00FC383E" w:rsidRDefault="00FC383E" w:rsidP="00FC383E">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1CC5373" w14:textId="77777777" w:rsidR="00FC383E" w:rsidRDefault="00FC383E" w:rsidP="00FC383E">
            <w:pPr>
              <w:pStyle w:val="Tick"/>
              <w:framePr w:hSpace="0" w:wrap="auto" w:vAnchor="margin" w:hAnchor="text" w:xAlign="left" w:yAlign="inline"/>
            </w:pPr>
          </w:p>
        </w:tc>
      </w:tr>
      <w:tr w:rsidR="00FC383E" w14:paraId="67BD605F"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1843D4D9" w14:textId="77777777" w:rsidR="00FC383E" w:rsidRPr="00EA446A" w:rsidRDefault="00FC383E" w:rsidP="00FC383E">
            <w:pPr>
              <w:rPr>
                <w:rFonts w:ascii="Arial" w:hAnsi="Arial" w:cs="Arial"/>
                <w:sz w:val="20"/>
                <w:szCs w:val="20"/>
              </w:rPr>
            </w:pPr>
            <w:r w:rsidRPr="00EA446A">
              <w:rPr>
                <w:rFonts w:ascii="Arial" w:hAnsi="Arial" w:cs="Arial"/>
                <w:sz w:val="20"/>
                <w:szCs w:val="20"/>
              </w:rPr>
              <w:t xml:space="preserve">Building and maintaining a workplace environment and culture that is committed to being free from behaviour aggression </w:t>
            </w:r>
            <w:r w:rsidRPr="00EA446A">
              <w:rPr>
                <w:rStyle w:val="RefertoSourceDefinitionsAttachmentChar"/>
                <w:rFonts w:ascii="Arial" w:hAnsi="Arial"/>
                <w:szCs w:val="20"/>
              </w:rPr>
              <w:t>(refer to Definitions)</w:t>
            </w:r>
            <w:r w:rsidRPr="00EA446A">
              <w:rPr>
                <w:rFonts w:ascii="Arial" w:hAnsi="Arial" w:cs="Arial"/>
                <w:sz w:val="20"/>
                <w:szCs w:val="20"/>
              </w:rPr>
              <w:t xml:space="preserve">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D49473E" w14:textId="77777777" w:rsidR="00FC383E" w:rsidRPr="0099714D" w:rsidRDefault="00FC383E" w:rsidP="00FC383E">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F3F217C" w14:textId="77777777" w:rsidR="00FC383E" w:rsidRPr="003B435F" w:rsidRDefault="00FC383E" w:rsidP="00FC383E">
            <w:pPr>
              <w:pStyle w:val="Tick"/>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3F49DF0" w14:textId="77777777" w:rsidR="00FC383E" w:rsidRDefault="00FC383E" w:rsidP="00FC383E">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A5BDED2"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18007F0" w14:textId="77777777" w:rsidR="00FC383E" w:rsidRDefault="00FC383E" w:rsidP="00FC383E">
            <w:pPr>
              <w:pStyle w:val="Tick"/>
              <w:framePr w:hSpace="0" w:wrap="auto" w:vAnchor="margin" w:hAnchor="text" w:xAlign="left" w:yAlign="inline"/>
            </w:pPr>
            <w:r>
              <w:sym w:font="Symbol" w:char="F0D6"/>
            </w:r>
          </w:p>
        </w:tc>
      </w:tr>
      <w:tr w:rsidR="00FC383E" w14:paraId="6FEC1084"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672702B6" w14:textId="77777777" w:rsidR="00FC383E" w:rsidRPr="00EA446A" w:rsidRDefault="00FC383E" w:rsidP="00FC383E">
            <w:pPr>
              <w:rPr>
                <w:rFonts w:ascii="Arial" w:hAnsi="Arial" w:cs="Arial"/>
                <w:sz w:val="20"/>
                <w:szCs w:val="20"/>
              </w:rPr>
            </w:pPr>
            <w:r w:rsidRPr="00EA446A">
              <w:rPr>
                <w:rFonts w:ascii="Arial" w:hAnsi="Arial" w:cs="Arial"/>
                <w:sz w:val="20"/>
                <w:szCs w:val="20"/>
              </w:rPr>
              <w:t xml:space="preserve">Providing and promoting a safe work environment where staff members are not exposed to hazards and can work without risk of injury or harm including behaviour aggression </w:t>
            </w:r>
            <w:r w:rsidRPr="00EA446A">
              <w:rPr>
                <w:rStyle w:val="RefertoSourceDefinitionsAttachmentChar"/>
                <w:rFonts w:ascii="Arial" w:hAnsi="Arial"/>
                <w:szCs w:val="20"/>
              </w:rPr>
              <w:t>(refer to Definition)</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E9FF707" w14:textId="77777777" w:rsidR="00FC383E" w:rsidRPr="0099714D" w:rsidRDefault="00FC383E" w:rsidP="00FC383E">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9D4AB7F" w14:textId="77777777" w:rsidR="00FC383E" w:rsidRPr="003B435F" w:rsidRDefault="00FC383E" w:rsidP="00FC383E">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EC40CD1" w14:textId="77777777" w:rsidR="00FC383E" w:rsidRDefault="00FC383E" w:rsidP="00FC383E">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22C740F"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E6D3DE3" w14:textId="77777777" w:rsidR="00FC383E" w:rsidRDefault="00FC383E" w:rsidP="00FC383E">
            <w:pPr>
              <w:pStyle w:val="Tick"/>
              <w:framePr w:hSpace="0" w:wrap="auto" w:vAnchor="margin" w:hAnchor="text" w:xAlign="left" w:yAlign="inline"/>
            </w:pPr>
          </w:p>
        </w:tc>
      </w:tr>
      <w:tr w:rsidR="00FC383E" w14:paraId="594411C8"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4E429D40" w14:textId="77777777" w:rsidR="00FC383E" w:rsidRPr="00EA446A" w:rsidRDefault="00FC383E" w:rsidP="00FC383E">
            <w:pPr>
              <w:rPr>
                <w:rFonts w:ascii="Arial" w:hAnsi="Arial" w:cs="Arial"/>
                <w:sz w:val="20"/>
                <w:szCs w:val="20"/>
              </w:rPr>
            </w:pPr>
            <w:r w:rsidRPr="00EA446A">
              <w:rPr>
                <w:rFonts w:ascii="Arial" w:hAnsi="Arial" w:cs="Arial"/>
                <w:sz w:val="20"/>
                <w:szCs w:val="20"/>
              </w:rPr>
              <w:t xml:space="preserve">Identifying, assessing, and controlling environmental risks in each workplace to reduce the potential for harm to staff members, including behaviour aggression </w:t>
            </w:r>
            <w:r w:rsidRPr="00EA446A">
              <w:rPr>
                <w:rStyle w:val="RefertoSourceDefinitionsAttachmentChar"/>
                <w:rFonts w:ascii="Arial" w:hAnsi="Arial"/>
                <w:szCs w:val="20"/>
              </w:rPr>
              <w:t>(refer to Definition)</w:t>
            </w:r>
            <w:r w:rsidRPr="00EA446A">
              <w:rPr>
                <w:rFonts w:ascii="Arial" w:hAnsi="Arial" w:cs="Arial"/>
                <w:sz w:val="20"/>
                <w:szCs w:val="20"/>
              </w:rPr>
              <w:t xml:space="preserve"> </w:t>
            </w:r>
            <w:r w:rsidRPr="00EA446A">
              <w:rPr>
                <w:rStyle w:val="RefertoSourceDefinitionsAttachmentChar"/>
                <w:rFonts w:ascii="Arial" w:hAnsi="Arial"/>
                <w:szCs w:val="20"/>
              </w:rPr>
              <w:t>(refer to Occupational Violence and Aggression Policy)</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C977F7B" w14:textId="77777777" w:rsidR="00FC383E" w:rsidRPr="0099714D" w:rsidRDefault="00FC383E" w:rsidP="00FC383E">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B028CB8" w14:textId="77777777" w:rsidR="00FC383E" w:rsidRPr="003B435F" w:rsidRDefault="00FC383E" w:rsidP="00FC383E">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BDD2C35" w14:textId="77777777" w:rsidR="00FC383E" w:rsidRDefault="00FC383E" w:rsidP="00FC383E">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EF5E463"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A47A2F9" w14:textId="77777777" w:rsidR="00FC383E" w:rsidRDefault="00FC383E" w:rsidP="00FC383E">
            <w:pPr>
              <w:pStyle w:val="Tick"/>
              <w:framePr w:hSpace="0" w:wrap="auto" w:vAnchor="margin" w:hAnchor="text" w:xAlign="left" w:yAlign="inline"/>
            </w:pPr>
          </w:p>
        </w:tc>
      </w:tr>
      <w:tr w:rsidR="00FC383E" w14:paraId="42DD91CD"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236B1201" w14:textId="77777777" w:rsidR="00FC383E" w:rsidRPr="00EA446A" w:rsidRDefault="00FC383E" w:rsidP="00FC383E">
            <w:pPr>
              <w:rPr>
                <w:rFonts w:ascii="Arial" w:hAnsi="Arial" w:cs="Arial"/>
                <w:sz w:val="20"/>
                <w:szCs w:val="20"/>
              </w:rPr>
            </w:pPr>
            <w:r w:rsidRPr="00EA446A">
              <w:rPr>
                <w:rFonts w:ascii="Arial" w:hAnsi="Arial" w:cs="Arial"/>
                <w:sz w:val="20"/>
                <w:szCs w:val="20"/>
              </w:rPr>
              <w:t xml:space="preserve">Promoting a no tolerance approach to any form of harm, including behaviour aggression </w:t>
            </w:r>
            <w:r w:rsidRPr="00EA446A">
              <w:rPr>
                <w:rStyle w:val="RefertoSourceDefinitionsAttachmentChar"/>
                <w:rFonts w:ascii="Arial" w:hAnsi="Arial"/>
                <w:szCs w:val="20"/>
              </w:rPr>
              <w:t xml:space="preserve">(refer to Definition) </w:t>
            </w:r>
            <w:r w:rsidRPr="00EA446A">
              <w:rPr>
                <w:rFonts w:ascii="Arial" w:hAnsi="Arial" w:cs="Arial"/>
                <w:sz w:val="20"/>
                <w:szCs w:val="20"/>
              </w:rPr>
              <w:t xml:space="preserve">against </w:t>
            </w:r>
            <w:r>
              <w:rPr>
                <w:rFonts w:ascii="Arial" w:hAnsi="Arial" w:cs="Arial"/>
                <w:sz w:val="20"/>
                <w:szCs w:val="20"/>
              </w:rPr>
              <w:t>e</w:t>
            </w:r>
            <w:r>
              <w:t xml:space="preserve">ducators and </w:t>
            </w:r>
            <w:r w:rsidRPr="00EA446A">
              <w:rPr>
                <w:rFonts w:ascii="Arial" w:hAnsi="Arial" w:cs="Arial"/>
                <w:sz w:val="20"/>
                <w:szCs w:val="20"/>
              </w:rPr>
              <w:t xml:space="preserve">staff members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D9E7CDD" w14:textId="77777777" w:rsidR="00FC383E" w:rsidRPr="0099714D" w:rsidRDefault="00FC383E" w:rsidP="00FC383E">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4291596" w14:textId="77777777" w:rsidR="00FC383E" w:rsidRPr="003B435F" w:rsidRDefault="00FC383E" w:rsidP="00FC383E">
            <w:pPr>
              <w:pStyle w:val="Tick"/>
              <w:framePr w:hSpace="0" w:wrap="auto" w:vAnchor="margin" w:hAnchor="text" w:xAlign="left" w:yAlign="inline"/>
            </w:pPr>
            <w:r w:rsidRPr="00B914EE">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72DD32A" w14:textId="77777777" w:rsidR="00FC383E" w:rsidRDefault="00FC383E" w:rsidP="00FC383E">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40ACA87"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D084F77" w14:textId="77777777" w:rsidR="00FC383E" w:rsidRDefault="00FC383E" w:rsidP="00FC383E">
            <w:pPr>
              <w:pStyle w:val="Tick"/>
              <w:framePr w:hSpace="0" w:wrap="auto" w:vAnchor="margin" w:hAnchor="text" w:xAlign="left" w:yAlign="inline"/>
            </w:pPr>
          </w:p>
        </w:tc>
      </w:tr>
      <w:tr w:rsidR="00FC383E" w14:paraId="585E0EE6"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492F2BD5" w14:textId="77777777" w:rsidR="00FC383E" w:rsidRPr="00EA446A" w:rsidRDefault="00FC383E" w:rsidP="00FC383E">
            <w:pPr>
              <w:rPr>
                <w:rFonts w:ascii="Arial" w:hAnsi="Arial" w:cs="Arial"/>
                <w:sz w:val="20"/>
                <w:szCs w:val="20"/>
              </w:rPr>
            </w:pPr>
            <w:r w:rsidRPr="00EA446A">
              <w:rPr>
                <w:rFonts w:ascii="Arial" w:hAnsi="Arial" w:cs="Arial"/>
                <w:sz w:val="20"/>
                <w:szCs w:val="20"/>
              </w:rPr>
              <w:t xml:space="preserve">Providing training programs specific to the needs of </w:t>
            </w:r>
            <w:r>
              <w:rPr>
                <w:rFonts w:ascii="Arial" w:hAnsi="Arial" w:cs="Arial"/>
                <w:sz w:val="20"/>
                <w:szCs w:val="20"/>
              </w:rPr>
              <w:t>e</w:t>
            </w:r>
            <w:r>
              <w:t xml:space="preserve">ducators and </w:t>
            </w:r>
            <w:r w:rsidRPr="00EA446A">
              <w:rPr>
                <w:rFonts w:ascii="Arial" w:hAnsi="Arial" w:cs="Arial"/>
                <w:sz w:val="20"/>
                <w:szCs w:val="20"/>
              </w:rPr>
              <w:t>staff, relative to the degree of risk faced within the working environment</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1B1535C" w14:textId="77777777" w:rsidR="00FC383E" w:rsidRPr="0099714D" w:rsidRDefault="00FC383E" w:rsidP="00FC383E">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AD7C71C" w14:textId="77777777" w:rsidR="00FC383E" w:rsidRPr="003B435F" w:rsidRDefault="00FC383E" w:rsidP="00FC383E">
            <w:pPr>
              <w:pStyle w:val="Tick"/>
              <w:framePr w:hSpace="0" w:wrap="auto" w:vAnchor="margin" w:hAnchor="text" w:xAlign="left" w:yAlign="inline"/>
            </w:pPr>
            <w:r w:rsidRPr="00B914EE">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2FE8372" w14:textId="77777777" w:rsidR="00FC383E" w:rsidRDefault="00FC383E" w:rsidP="00FC383E">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9057312"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11C5E65" w14:textId="77777777" w:rsidR="00FC383E" w:rsidRDefault="00FC383E" w:rsidP="00FC383E">
            <w:pPr>
              <w:pStyle w:val="Tick"/>
              <w:framePr w:hSpace="0" w:wrap="auto" w:vAnchor="margin" w:hAnchor="text" w:xAlign="left" w:yAlign="inline"/>
            </w:pPr>
          </w:p>
        </w:tc>
      </w:tr>
      <w:tr w:rsidR="00FC383E" w14:paraId="604600B5"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2B6E6EF7" w14:textId="77777777" w:rsidR="00FC383E" w:rsidRPr="00EA446A" w:rsidRDefault="00FC383E" w:rsidP="00FC383E">
            <w:pPr>
              <w:rPr>
                <w:rFonts w:ascii="Arial" w:hAnsi="Arial" w:cs="Arial"/>
                <w:sz w:val="20"/>
                <w:szCs w:val="20"/>
              </w:rPr>
            </w:pPr>
            <w:r w:rsidRPr="00EA446A">
              <w:rPr>
                <w:rFonts w:ascii="Arial" w:hAnsi="Arial" w:cs="Arial"/>
                <w:sz w:val="20"/>
                <w:szCs w:val="20"/>
              </w:rPr>
              <w:t xml:space="preserve">Supporting </w:t>
            </w:r>
            <w:r>
              <w:rPr>
                <w:rFonts w:ascii="Arial" w:hAnsi="Arial" w:cs="Arial"/>
                <w:sz w:val="20"/>
                <w:szCs w:val="20"/>
              </w:rPr>
              <w:t xml:space="preserve">educators and </w:t>
            </w:r>
            <w:r w:rsidRPr="00EA446A">
              <w:rPr>
                <w:rFonts w:ascii="Arial" w:hAnsi="Arial" w:cs="Arial"/>
                <w:sz w:val="20"/>
                <w:szCs w:val="20"/>
              </w:rPr>
              <w:t xml:space="preserve">staff members to actively report all incidents and hazards related to behaviour aggression </w:t>
            </w:r>
            <w:r w:rsidRPr="00EA446A">
              <w:rPr>
                <w:rStyle w:val="RefertoSourceDefinitionsAttachmentChar"/>
                <w:rFonts w:ascii="Arial" w:hAnsi="Arial"/>
                <w:szCs w:val="20"/>
              </w:rPr>
              <w:t>(refer to Definition)</w:t>
            </w:r>
            <w:r w:rsidRPr="00EA446A">
              <w:rPr>
                <w:rFonts w:ascii="Arial" w:hAnsi="Arial" w:cs="Arial"/>
                <w:sz w:val="20"/>
                <w:szCs w:val="20"/>
              </w:rPr>
              <w:t xml:space="preserve">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6A3B24D" w14:textId="77777777" w:rsidR="00FC383E" w:rsidRPr="0099714D" w:rsidRDefault="00FC383E" w:rsidP="00FC383E">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0FC1323" w14:textId="77777777" w:rsidR="00FC383E" w:rsidRPr="003B435F" w:rsidRDefault="00FC383E" w:rsidP="00FC383E">
            <w:pPr>
              <w:pStyle w:val="Tick"/>
              <w:framePr w:hSpace="0" w:wrap="auto" w:vAnchor="margin" w:hAnchor="text" w:xAlign="left" w:yAlign="inline"/>
            </w:pPr>
            <w:r w:rsidRPr="00B914EE">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176CD0E" w14:textId="77777777" w:rsidR="00FC383E" w:rsidRDefault="00FC383E" w:rsidP="00FC383E">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5A5536D"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27E3F10" w14:textId="77777777" w:rsidR="00FC383E" w:rsidRDefault="00FC383E" w:rsidP="00FC383E">
            <w:pPr>
              <w:pStyle w:val="Tick"/>
              <w:framePr w:hSpace="0" w:wrap="auto" w:vAnchor="margin" w:hAnchor="text" w:xAlign="left" w:yAlign="inline"/>
            </w:pPr>
          </w:p>
        </w:tc>
      </w:tr>
      <w:tr w:rsidR="00FC383E" w14:paraId="24258FF1"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78960CEC" w14:textId="77777777" w:rsidR="00FC383E" w:rsidRPr="00EA446A" w:rsidRDefault="00FC383E" w:rsidP="00FC383E">
            <w:pPr>
              <w:rPr>
                <w:rFonts w:ascii="Arial" w:hAnsi="Arial" w:cs="Arial"/>
                <w:sz w:val="20"/>
                <w:szCs w:val="20"/>
              </w:rPr>
            </w:pPr>
            <w:r w:rsidRPr="00EA446A">
              <w:rPr>
                <w:rFonts w:ascii="Arial" w:hAnsi="Arial" w:cs="Arial"/>
                <w:sz w:val="20"/>
                <w:szCs w:val="20"/>
              </w:rPr>
              <w:t xml:space="preserve">Ensuring all incidents and near misses of behaviour aggression are reported via [Insert reporting system]. External reporting to WorkSafe may also be required, in the case of notifiable incidents </w:t>
            </w:r>
            <w:r w:rsidRPr="00EA446A">
              <w:rPr>
                <w:rStyle w:val="RefertoSourceDefinitionsAttachmentChar"/>
                <w:rFonts w:ascii="Arial" w:hAnsi="Arial"/>
                <w:szCs w:val="20"/>
              </w:rPr>
              <w:t>(refer to Definitions)</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F7AAC87" w14:textId="77777777" w:rsidR="00FC383E" w:rsidRPr="0099714D" w:rsidRDefault="00FC383E" w:rsidP="00FC383E">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0397503" w14:textId="77777777" w:rsidR="00FC383E" w:rsidRPr="003B435F" w:rsidRDefault="00FC383E" w:rsidP="00FC383E">
            <w:pPr>
              <w:pStyle w:val="Tick"/>
              <w:framePr w:hSpace="0" w:wrap="auto" w:vAnchor="margin" w:hAnchor="text" w:xAlign="left" w:yAlign="inline"/>
            </w:pPr>
            <w:r w:rsidRPr="00B914EE">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74AAFE3" w14:textId="77777777" w:rsidR="00FC383E" w:rsidRDefault="00FC383E" w:rsidP="00FC383E">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74A48FE"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7DF1495" w14:textId="77777777" w:rsidR="00FC383E" w:rsidRDefault="00FC383E" w:rsidP="00FC383E">
            <w:pPr>
              <w:pStyle w:val="Tick"/>
              <w:framePr w:hSpace="0" w:wrap="auto" w:vAnchor="margin" w:hAnchor="text" w:xAlign="left" w:yAlign="inline"/>
            </w:pPr>
            <w:r>
              <w:sym w:font="Symbol" w:char="F0D6"/>
            </w:r>
          </w:p>
        </w:tc>
      </w:tr>
      <w:tr w:rsidR="00FC383E" w14:paraId="5F1E5C46"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500FD509" w14:textId="77777777" w:rsidR="00FC383E" w:rsidRPr="00EA446A" w:rsidRDefault="00FC383E" w:rsidP="00FC383E">
            <w:pPr>
              <w:rPr>
                <w:rFonts w:ascii="Arial" w:hAnsi="Arial" w:cs="Arial"/>
                <w:sz w:val="20"/>
                <w:szCs w:val="20"/>
              </w:rPr>
            </w:pPr>
            <w:r w:rsidRPr="00EA446A">
              <w:rPr>
                <w:rFonts w:ascii="Arial" w:hAnsi="Arial" w:cs="Arial"/>
                <w:sz w:val="20"/>
                <w:szCs w:val="20"/>
              </w:rPr>
              <w:t>Taking appropriate action after any incidents of behaviour aggression, in terms of support, counselling and follow-up</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A6C94DD" w14:textId="77777777" w:rsidR="00FC383E" w:rsidRPr="0099714D" w:rsidRDefault="00FC383E" w:rsidP="00FC383E">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297868E" w14:textId="77777777" w:rsidR="00FC383E" w:rsidRPr="003B435F" w:rsidRDefault="00FC383E" w:rsidP="00FC383E">
            <w:pPr>
              <w:pStyle w:val="Tick"/>
              <w:framePr w:hSpace="0" w:wrap="auto" w:vAnchor="margin" w:hAnchor="text" w:xAlign="left" w:yAlign="inline"/>
            </w:pPr>
            <w:r w:rsidRPr="00B914EE">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A11A5C5" w14:textId="77777777" w:rsidR="00FC383E" w:rsidRDefault="00FC383E" w:rsidP="00FC383E">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211222D" w14:textId="77777777" w:rsidR="00FC383E" w:rsidRDefault="00FC383E" w:rsidP="00FC383E">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658FE3E" w14:textId="77777777" w:rsidR="00FC383E" w:rsidRDefault="00FC383E" w:rsidP="00FC383E">
            <w:pPr>
              <w:pStyle w:val="Tick"/>
              <w:framePr w:hSpace="0" w:wrap="auto" w:vAnchor="margin" w:hAnchor="text" w:xAlign="left" w:yAlign="inline"/>
            </w:pPr>
          </w:p>
        </w:tc>
      </w:tr>
      <w:tr w:rsidR="00FC383E" w14:paraId="7E3E9C90" w14:textId="77777777" w:rsidTr="00FC383E">
        <w:trPr>
          <w:gridAfter w:val="1"/>
          <w:wAfter w:w="15" w:type="dxa"/>
        </w:trPr>
        <w:tc>
          <w:tcPr>
            <w:tcW w:w="6374" w:type="dxa"/>
            <w:tcBorders>
              <w:top w:val="single" w:sz="4" w:space="0" w:color="B6BD37"/>
              <w:left w:val="single" w:sz="4" w:space="0" w:color="B6BD37"/>
              <w:bottom w:val="single" w:sz="4" w:space="0" w:color="B6BD37"/>
              <w:right w:val="single" w:sz="4" w:space="0" w:color="B6BD37"/>
            </w:tcBorders>
          </w:tcPr>
          <w:p w14:paraId="2AC6DBC6" w14:textId="77777777" w:rsidR="00FC383E" w:rsidRPr="00EA446A" w:rsidRDefault="00FC383E" w:rsidP="00FC383E">
            <w:pPr>
              <w:rPr>
                <w:rFonts w:ascii="Arial" w:hAnsi="Arial" w:cs="Arial"/>
                <w:sz w:val="20"/>
                <w:szCs w:val="20"/>
              </w:rPr>
            </w:pPr>
            <w:r w:rsidRPr="00EA446A">
              <w:rPr>
                <w:rFonts w:ascii="Arial" w:hAnsi="Arial" w:cs="Arial"/>
                <w:sz w:val="20"/>
                <w:szCs w:val="20"/>
              </w:rPr>
              <w:t xml:space="preserve">Maintaining confidentiality </w:t>
            </w:r>
            <w:r w:rsidRPr="00283611">
              <w:rPr>
                <w:rStyle w:val="PolicyNameChar"/>
                <w:color w:val="7030A0"/>
                <w:szCs w:val="20"/>
              </w:rPr>
              <w:t>(refer to Privacy and Confidentiality Policy)</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9E9F573" w14:textId="77777777" w:rsidR="00FC383E" w:rsidRDefault="00FC383E" w:rsidP="00FC383E">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F7A114D" w14:textId="77777777" w:rsidR="00FC383E" w:rsidRPr="003B435F" w:rsidRDefault="00FC383E" w:rsidP="00FC383E">
            <w:pPr>
              <w:pStyle w:val="Tick"/>
              <w:framePr w:hSpace="0" w:wrap="auto" w:vAnchor="margin" w:hAnchor="text" w:xAlign="left" w:yAlign="inline"/>
            </w:pPr>
            <w:r w:rsidRPr="00B914EE">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8F66640" w14:textId="77777777" w:rsidR="00FC383E" w:rsidRDefault="00FC383E" w:rsidP="00FC383E">
            <w:pPr>
              <w:pStyle w:val="Tick"/>
              <w:framePr w:hSpace="0" w:wrap="auto" w:vAnchor="margin" w:hAnchor="text" w:xAlign="left" w:yAlign="inline"/>
            </w:pPr>
            <w:r w:rsidRPr="00B14DC4">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FBD96B0" w14:textId="77777777" w:rsidR="00FC383E" w:rsidRDefault="00FC383E" w:rsidP="00FC383E">
            <w:pPr>
              <w:pStyle w:val="Tick"/>
              <w:framePr w:hSpace="0" w:wrap="auto" w:vAnchor="margin" w:hAnchor="text" w:xAlign="left" w:yAlign="inline"/>
            </w:pPr>
            <w:r w:rsidRPr="00B14DC4">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74ADE4B" w14:textId="77777777" w:rsidR="00FC383E" w:rsidRDefault="00FC383E" w:rsidP="00FC383E">
            <w:pPr>
              <w:pStyle w:val="Tick"/>
              <w:framePr w:hSpace="0" w:wrap="auto" w:vAnchor="margin" w:hAnchor="text" w:xAlign="left" w:yAlign="inline"/>
            </w:pPr>
            <w:r w:rsidRPr="00B14DC4">
              <w:rPr>
                <w:rFonts w:ascii="Symbol" w:eastAsia="Symbol" w:hAnsi="Symbol" w:cs="Symbol"/>
              </w:rPr>
              <w:t>Ö</w:t>
            </w:r>
          </w:p>
        </w:tc>
      </w:tr>
    </w:tbl>
    <w:p w14:paraId="19C3D3F7" w14:textId="77777777" w:rsidR="00574987" w:rsidRDefault="00574987" w:rsidP="00582A4C">
      <w:pPr>
        <w:pStyle w:val="BackgroundandLegislation"/>
      </w:pPr>
    </w:p>
    <w:p w14:paraId="60008D2D" w14:textId="365298FC" w:rsidR="00582A4C" w:rsidRPr="00EA446A" w:rsidRDefault="00582A4C" w:rsidP="00582A4C">
      <w:pPr>
        <w:pStyle w:val="BackgroundandLegislation"/>
      </w:pPr>
      <w:r w:rsidRPr="00EA446A">
        <w:t>Background and Legislation</w:t>
      </w:r>
    </w:p>
    <w:p w14:paraId="56D69E43" w14:textId="77777777" w:rsidR="00582A4C" w:rsidRDefault="00582A4C" w:rsidP="00582A4C">
      <w:pPr>
        <w:pStyle w:val="BODYTEXTELAA"/>
      </w:pPr>
    </w:p>
    <w:p w14:paraId="49B7A968" w14:textId="1C605476" w:rsidR="00582A4C" w:rsidRPr="00582A4C" w:rsidRDefault="00582A4C" w:rsidP="00582A4C">
      <w:pPr>
        <w:pStyle w:val="BODYTEXTELAA"/>
        <w:rPr>
          <w:color w:val="000000" w:themeColor="text1"/>
        </w:rPr>
      </w:pPr>
      <w:r>
        <w:rPr>
          <w:color w:val="000000" w:themeColor="text1"/>
        </w:rPr>
        <w:t>BACKGROUND</w:t>
      </w:r>
    </w:p>
    <w:p w14:paraId="253B8C51" w14:textId="77777777" w:rsidR="00203454" w:rsidRPr="00EA446A" w:rsidRDefault="00203454" w:rsidP="00203454">
      <w:pPr>
        <w:pStyle w:val="BODYTEXTELAA"/>
        <w:rPr>
          <w:szCs w:val="20"/>
        </w:rPr>
      </w:pPr>
      <w:r w:rsidRPr="00EA446A">
        <w:rPr>
          <w:szCs w:val="20"/>
        </w:rPr>
        <w:t>From infancy, children embark on a journey to comprehend the workings of the social world, involving the intricate process of exploring and managing emotions, behaviour, rights, and responsibilities. Educators, through positive and respectful daily interactions, contribute significantly to supporting children in regulating their behaviour. These interactions serve as a foundation for instilling a sense of interdependence and nurturing considerate citizenship in children. As a result, children acquire the confidence and skills needed to autonomously manage their behaviour, make decisions, and foster positive and effective relationships with others.</w:t>
      </w:r>
    </w:p>
    <w:p w14:paraId="7882B67F" w14:textId="77777777" w:rsidR="00203454" w:rsidRPr="00EA446A" w:rsidRDefault="00203454" w:rsidP="00203454">
      <w:pPr>
        <w:pStyle w:val="BODYTEXTELAA"/>
        <w:rPr>
          <w:szCs w:val="20"/>
        </w:rPr>
      </w:pPr>
      <w:r w:rsidRPr="00EA446A">
        <w:rPr>
          <w:szCs w:val="20"/>
        </w:rPr>
        <w:t>Challenging behaviours in children may stem from age-appropriate actions, attempting to meet needs, or expressing unmet desires. Environmental factors play a role, and supportive conditions contribute to children's well-being. Positive adult role models help children learn socially acceptable behaviour, and support is crucial for children to express needs appropriately. A positive learning environment minimises challenging behaviours.</w:t>
      </w:r>
    </w:p>
    <w:p w14:paraId="49A01362" w14:textId="77777777" w:rsidR="00203454" w:rsidRPr="00EA446A" w:rsidRDefault="00203454" w:rsidP="00203454">
      <w:pPr>
        <w:pStyle w:val="BODYTEXTELAA"/>
        <w:rPr>
          <w:szCs w:val="20"/>
        </w:rPr>
      </w:pPr>
      <w:r w:rsidRPr="00EA446A">
        <w:rPr>
          <w:szCs w:val="20"/>
        </w:rPr>
        <w:t>To guide children in learning self-regulation, it is imperative for educators to recognise that these skills evolve gradually and exist on a continuum. The application of these developing skills in children can vary based on factors such as mood, health, family circumstances, and challenging situations they encounter.</w:t>
      </w:r>
    </w:p>
    <w:p w14:paraId="1D146A26" w14:textId="77777777" w:rsidR="00203454" w:rsidRPr="00EA446A" w:rsidRDefault="00203454" w:rsidP="00203454">
      <w:pPr>
        <w:pStyle w:val="BODYTEXTELAA"/>
        <w:rPr>
          <w:szCs w:val="20"/>
        </w:rPr>
      </w:pPr>
      <w:r w:rsidRPr="00EA446A">
        <w:rPr>
          <w:szCs w:val="20"/>
        </w:rPr>
        <w:t xml:space="preserve">The approved provider has a duty under the </w:t>
      </w:r>
      <w:r w:rsidRPr="00EA446A">
        <w:rPr>
          <w:rStyle w:val="RegulationLawChar"/>
          <w:szCs w:val="20"/>
        </w:rPr>
        <w:t>Occupational Health and Safety Act 2004</w:t>
      </w:r>
      <w:r w:rsidRPr="00EA446A">
        <w:rPr>
          <w:szCs w:val="20"/>
        </w:rPr>
        <w:t xml:space="preserve"> to eliminate risks to health and safety of workers and other persons so far as is reasonably practicable. If it is not reasonably practicable to eliminate risks, they must be minimised so far as is reasonably practicable. This means approved providers must do all that they reasonably can to manage the risk of behaviour aggression </w:t>
      </w:r>
      <w:r w:rsidRPr="00EA446A">
        <w:rPr>
          <w:rStyle w:val="RefertoSourceDefinitionsAttachmentChar"/>
          <w:szCs w:val="20"/>
        </w:rPr>
        <w:t>(refer to Definitions)</w:t>
      </w:r>
      <w:r w:rsidRPr="00EA446A">
        <w:rPr>
          <w:szCs w:val="20"/>
        </w:rPr>
        <w:t xml:space="preserve"> occurring at the workplace. </w:t>
      </w:r>
    </w:p>
    <w:p w14:paraId="3338FB96" w14:textId="77777777" w:rsidR="00203454" w:rsidRPr="00EA446A" w:rsidRDefault="00203454" w:rsidP="00203454">
      <w:pPr>
        <w:pStyle w:val="BODYTEXTELAA"/>
        <w:rPr>
          <w:szCs w:val="20"/>
        </w:rPr>
      </w:pPr>
      <w:r w:rsidRPr="00EA446A">
        <w:rPr>
          <w:szCs w:val="20"/>
        </w:rPr>
        <w:t xml:space="preserve">Behaviour aggression </w:t>
      </w:r>
      <w:r w:rsidRPr="00EA446A">
        <w:rPr>
          <w:rStyle w:val="RefertoSourceDefinitionsAttachmentChar"/>
          <w:szCs w:val="20"/>
        </w:rPr>
        <w:t>(refer to Definitions)</w:t>
      </w:r>
      <w:r w:rsidRPr="00EA446A">
        <w:rPr>
          <w:szCs w:val="20"/>
        </w:rPr>
        <w:t xml:space="preserve"> can have significant short- and long- term impacts on a person’s physical and psychological (mental) health. It’s not just violent incidents like physical assault which can cause harm - being exposed to lower level but frequent forms of aggression, like yelling, name calling and challenging behaviours, can also have a lasting effect on a person’s health.</w:t>
      </w:r>
    </w:p>
    <w:p w14:paraId="3D1A1C1A" w14:textId="77777777" w:rsidR="00574987" w:rsidRDefault="00574987" w:rsidP="00574987">
      <w:pPr>
        <w:pStyle w:val="BODYTEXTELAA"/>
      </w:pPr>
    </w:p>
    <w:p w14:paraId="399B9C86" w14:textId="7B3C67F9" w:rsidR="00582A4C" w:rsidRDefault="001F377E" w:rsidP="001F377E">
      <w:pPr>
        <w:rPr>
          <w:rFonts w:ascii="Arial" w:hAnsi="Arial" w:cs="Arial"/>
          <w:b/>
          <w:bCs/>
          <w:sz w:val="20"/>
          <w:szCs w:val="20"/>
        </w:rPr>
      </w:pPr>
      <w:r>
        <w:rPr>
          <w:rFonts w:ascii="Arial" w:hAnsi="Arial" w:cs="Arial"/>
          <w:b/>
          <w:bCs/>
          <w:sz w:val="20"/>
          <w:szCs w:val="20"/>
        </w:rPr>
        <w:t>LEGISLATION AND STANDARDS</w:t>
      </w:r>
    </w:p>
    <w:p w14:paraId="603EB488" w14:textId="77777777" w:rsidR="00203454" w:rsidRPr="00EA446A" w:rsidRDefault="00203454" w:rsidP="00203454">
      <w:pPr>
        <w:pStyle w:val="BODYTEXTELAA"/>
        <w:rPr>
          <w:szCs w:val="20"/>
        </w:rPr>
      </w:pPr>
      <w:r w:rsidRPr="00EA446A">
        <w:rPr>
          <w:szCs w:val="20"/>
        </w:rPr>
        <w:t>Relevant legislation and standards include but are not limited to:</w:t>
      </w:r>
    </w:p>
    <w:p w14:paraId="60A0B400" w14:textId="77777777" w:rsidR="00203454" w:rsidRPr="001B0408" w:rsidRDefault="00203454" w:rsidP="00203454">
      <w:pPr>
        <w:pStyle w:val="BodyTextBullet1"/>
        <w:spacing w:after="120"/>
        <w:ind w:left="1134" w:hanging="283"/>
      </w:pPr>
      <w:r w:rsidRPr="001B0408">
        <w:t>Education and Care Services National Law Act 2010</w:t>
      </w:r>
    </w:p>
    <w:p w14:paraId="102641BD" w14:textId="77777777" w:rsidR="00203454" w:rsidRPr="001B0408" w:rsidRDefault="00203454" w:rsidP="00203454">
      <w:pPr>
        <w:pStyle w:val="BodyTextBullet1"/>
        <w:spacing w:after="120"/>
        <w:ind w:left="1134" w:hanging="283"/>
      </w:pPr>
      <w:r w:rsidRPr="001B0408">
        <w:t>Education and Care Services National Regulations 2011</w:t>
      </w:r>
    </w:p>
    <w:p w14:paraId="26B4AC0E" w14:textId="77777777" w:rsidR="00203454" w:rsidRDefault="00203454" w:rsidP="00203454">
      <w:pPr>
        <w:pStyle w:val="BodyTextBullet1"/>
        <w:spacing w:after="120"/>
        <w:ind w:left="1134" w:hanging="283"/>
      </w:pPr>
      <w:r w:rsidRPr="001B0408">
        <w:t>Equal Opportunity Act 2010 (Vic)</w:t>
      </w:r>
    </w:p>
    <w:p w14:paraId="1ED7111D" w14:textId="77777777" w:rsidR="00591D72" w:rsidRDefault="00591D72" w:rsidP="00591D72">
      <w:pPr>
        <w:pStyle w:val="BodyTextBullet1"/>
        <w:ind w:left="1134" w:hanging="283"/>
      </w:pPr>
      <w:r>
        <w:t>Children’s Service Act 1996 (CS Act)</w:t>
      </w:r>
    </w:p>
    <w:p w14:paraId="2C2B67F9" w14:textId="2D69A966" w:rsidR="00283611" w:rsidRPr="001B0408" w:rsidRDefault="00591D72" w:rsidP="00591D72">
      <w:pPr>
        <w:pStyle w:val="BodyTextBullet1"/>
        <w:ind w:left="1134" w:hanging="283"/>
      </w:pPr>
      <w:r>
        <w:t>Children’s Services Regulations 2020 (CS Regs)</w:t>
      </w:r>
    </w:p>
    <w:p w14:paraId="7C3957FE" w14:textId="77777777" w:rsidR="00203454" w:rsidRPr="001B0408" w:rsidRDefault="00203454" w:rsidP="00203454">
      <w:pPr>
        <w:pStyle w:val="BodyTextBullet1"/>
        <w:spacing w:after="120"/>
        <w:ind w:left="1134" w:hanging="283"/>
      </w:pPr>
      <w:r w:rsidRPr="001B0408">
        <w:t>National Quality Standard, Quality Area 5: Relationships with Children</w:t>
      </w:r>
    </w:p>
    <w:p w14:paraId="3EF1B358" w14:textId="77777777" w:rsidR="00203454" w:rsidRPr="001B0408" w:rsidRDefault="00203454" w:rsidP="00203454">
      <w:pPr>
        <w:pStyle w:val="BodyTextBullet1"/>
        <w:spacing w:after="120"/>
        <w:ind w:left="1134" w:hanging="283"/>
      </w:pPr>
      <w:r w:rsidRPr="001B0408">
        <w:t>Occupational Health and Safety Act 2004</w:t>
      </w:r>
    </w:p>
    <w:p w14:paraId="597A0B69" w14:textId="77777777" w:rsidR="00203454" w:rsidRPr="001B0408" w:rsidRDefault="00203454" w:rsidP="00203454">
      <w:pPr>
        <w:pStyle w:val="BodyTextBullet1"/>
        <w:spacing w:after="120"/>
        <w:ind w:left="1134" w:hanging="283"/>
      </w:pPr>
      <w:r w:rsidRPr="001B0408">
        <w:rPr>
          <w:noProof/>
        </w:rPr>
        <mc:AlternateContent>
          <mc:Choice Requires="wps">
            <w:drawing>
              <wp:anchor distT="45720" distB="45720" distL="114300" distR="114300" simplePos="0" relativeHeight="251746304" behindDoc="1" locked="0" layoutInCell="1" allowOverlap="1" wp14:anchorId="3A14B02F" wp14:editId="46B7CA46">
                <wp:simplePos x="0" y="0"/>
                <wp:positionH relativeFrom="margin">
                  <wp:posOffset>74295</wp:posOffset>
                </wp:positionH>
                <wp:positionV relativeFrom="paragraph">
                  <wp:posOffset>319405</wp:posOffset>
                </wp:positionV>
                <wp:extent cx="6143625" cy="934720"/>
                <wp:effectExtent l="0" t="0" r="9525" b="0"/>
                <wp:wrapTight wrapText="bothSides">
                  <wp:wrapPolygon edited="0">
                    <wp:start x="134" y="0"/>
                    <wp:lineTo x="0" y="1321"/>
                    <wp:lineTo x="0" y="19810"/>
                    <wp:lineTo x="134" y="21130"/>
                    <wp:lineTo x="21433" y="21130"/>
                    <wp:lineTo x="21567" y="20250"/>
                    <wp:lineTo x="21567" y="1321"/>
                    <wp:lineTo x="21433" y="0"/>
                    <wp:lineTo x="134" y="0"/>
                  </wp:wrapPolygon>
                </wp:wrapTight>
                <wp:docPr id="802448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934720"/>
                        </a:xfrm>
                        <a:prstGeom prst="roundRect">
                          <a:avLst/>
                        </a:prstGeom>
                        <a:solidFill>
                          <a:srgbClr val="94CAED"/>
                        </a:solidFill>
                        <a:ln w="9525">
                          <a:noFill/>
                          <a:miter lim="800000"/>
                          <a:headEnd/>
                          <a:tailEnd/>
                        </a:ln>
                      </wps:spPr>
                      <wps:txbx>
                        <w:txbxContent>
                          <w:p w14:paraId="6A8BC9D1" w14:textId="77777777" w:rsidR="00203454" w:rsidRDefault="00203454" w:rsidP="00203454">
                            <w:r>
                              <w:t>The most current amendments to listed legislation can be found at:</w:t>
                            </w:r>
                          </w:p>
                          <w:p w14:paraId="0FCA55EF" w14:textId="77777777" w:rsidR="00203454" w:rsidRDefault="00203454" w:rsidP="00203454">
                            <w:pPr>
                              <w:pStyle w:val="TableAttachmentTextBullet1"/>
                              <w:ind w:left="720" w:hanging="360"/>
                            </w:pPr>
                            <w:r>
                              <w:t xml:space="preserve">Victorian Legislation – Victorian Law Today: </w:t>
                            </w:r>
                            <w:hyperlink r:id="rId11" w:history="1">
                              <w:r w:rsidRPr="00DF2DED">
                                <w:rPr>
                                  <w:rStyle w:val="Hyperlink"/>
                                </w:rPr>
                                <w:t>www.legislation.vic.gov.au</w:t>
                              </w:r>
                            </w:hyperlink>
                          </w:p>
                          <w:p w14:paraId="604F60BA" w14:textId="77777777" w:rsidR="00203454" w:rsidRDefault="00203454" w:rsidP="00203454">
                            <w:pPr>
                              <w:pStyle w:val="TableAttachmentTextBullet1"/>
                              <w:ind w:left="720" w:hanging="360"/>
                            </w:pPr>
                            <w:r>
                              <w:t xml:space="preserve">Commonwealth Legislation – Federal Register of Legislation: </w:t>
                            </w:r>
                            <w:hyperlink r:id="rId12" w:history="1">
                              <w:r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A14B02F" id="Text Box 2" o:spid="_x0000_s1026" style="position:absolute;left:0;text-align:left;margin-left:5.85pt;margin-top:25.15pt;width:483.75pt;height:73.6pt;z-index:-251570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" fillcolor="#94caed" stroked="f">
                <v:stroke joinstyle="miter"/>
                <v:textbox>
                  <w:txbxContent>
                    <w:p w14:paraId="6A8BC9D1" w14:textId="77777777" w:rsidR="00203454" w:rsidRDefault="00203454" w:rsidP="00203454">
                      <w:r>
                        <w:t>The most current amendments to listed legislation can be found at:</w:t>
                      </w:r>
                    </w:p>
                    <w:p w14:paraId="0FCA55EF" w14:textId="77777777" w:rsidR="00203454" w:rsidRDefault="00203454" w:rsidP="00203454">
                      <w:pPr>
                        <w:pStyle w:val="TableAttachmentTextBullet1"/>
                        <w:ind w:left="720" w:hanging="360"/>
                      </w:pPr>
                      <w:r>
                        <w:t xml:space="preserve">Victorian Legislation – Victorian Law Today: </w:t>
                      </w:r>
                      <w:hyperlink r:id="rId13" w:history="1">
                        <w:r w:rsidRPr="00DF2DED">
                          <w:rPr>
                            <w:rStyle w:val="Hyperlink"/>
                          </w:rPr>
                          <w:t>www.legislation.vic.gov.au</w:t>
                        </w:r>
                      </w:hyperlink>
                    </w:p>
                    <w:p w14:paraId="604F60BA" w14:textId="77777777" w:rsidR="00203454" w:rsidRDefault="00203454" w:rsidP="00203454">
                      <w:pPr>
                        <w:pStyle w:val="TableAttachmentTextBullet1"/>
                        <w:ind w:left="720" w:hanging="360"/>
                      </w:pPr>
                      <w:r>
                        <w:t xml:space="preserve">Commonwealth Legislation – Federal Register of Legislation: </w:t>
                      </w:r>
                      <w:hyperlink r:id="rId14" w:history="1">
                        <w:r w:rsidRPr="00DF2DED">
                          <w:rPr>
                            <w:rStyle w:val="Hyperlink"/>
                          </w:rPr>
                          <w:t>www.legislation.gov.au</w:t>
                        </w:r>
                      </w:hyperlink>
                    </w:p>
                  </w:txbxContent>
                </v:textbox>
                <w10:wrap type="tight" anchorx="margin"/>
              </v:roundrect>
            </w:pict>
          </mc:Fallback>
        </mc:AlternateContent>
      </w:r>
      <w:r w:rsidRPr="001B0408">
        <w:t>Occupational Health and Safety Regulations 2017</w:t>
      </w:r>
    </w:p>
    <w:p w14:paraId="6192EFE3" w14:textId="77777777" w:rsidR="001F377E" w:rsidRDefault="001F377E" w:rsidP="00B12EB1">
      <w:pPr>
        <w:pStyle w:val="BodyTextBullet1"/>
        <w:numPr>
          <w:ilvl w:val="0"/>
          <w:numId w:val="0"/>
        </w:numPr>
      </w:pPr>
    </w:p>
    <w:p w14:paraId="72620B0D" w14:textId="77777777" w:rsidR="001F377E" w:rsidRDefault="001F377E" w:rsidP="001F377E">
      <w:pPr>
        <w:pStyle w:val="Definitions"/>
      </w:pPr>
      <w:r w:rsidRPr="00EA446A">
        <w:t>Definitions</w:t>
      </w:r>
    </w:p>
    <w:p w14:paraId="364EE3D7" w14:textId="77777777" w:rsidR="001F377E" w:rsidRDefault="001F377E" w:rsidP="001F377E">
      <w:pPr>
        <w:pStyle w:val="BODYTEXTELAA"/>
      </w:pPr>
    </w:p>
    <w:p w14:paraId="3E50AFE1" w14:textId="2A80EFC5" w:rsidR="00203454" w:rsidRDefault="00203454" w:rsidP="00203454">
      <w:pPr>
        <w:pStyle w:val="BODYTEXTELAA"/>
        <w:rPr>
          <w:szCs w:val="20"/>
        </w:rPr>
      </w:pPr>
      <w:r w:rsidRPr="00EA446A">
        <w:rPr>
          <w:szCs w:val="20"/>
        </w:rPr>
        <w:t xml:space="preserve">The terms defined in this section relate specifically to this policy. For regularly used terms e.g. Approved provider, Nominated supervisor, Notifiable complaints, Serious incidents, Duty of care, etc. refer to the Definitions file of the </w:t>
      </w:r>
      <w:r w:rsidR="001D6C9B">
        <w:rPr>
          <w:szCs w:val="20"/>
        </w:rPr>
        <w:t>Balwyn Community Centre Poli</w:t>
      </w:r>
      <w:r w:rsidR="00591D72">
        <w:rPr>
          <w:szCs w:val="20"/>
        </w:rPr>
        <w:t>cy Manual</w:t>
      </w:r>
      <w:r w:rsidRPr="00EA446A">
        <w:rPr>
          <w:szCs w:val="20"/>
        </w:rPr>
        <w:t>.</w:t>
      </w:r>
    </w:p>
    <w:p w14:paraId="4F5AC2F8" w14:textId="504C143F" w:rsidR="001D6C9B" w:rsidRPr="001D6C9B" w:rsidRDefault="001D6C9B" w:rsidP="00203454">
      <w:pPr>
        <w:pStyle w:val="BODYTEXTELAA"/>
        <w:rPr>
          <w:szCs w:val="20"/>
        </w:rPr>
      </w:pPr>
      <w:r>
        <w:rPr>
          <w:b/>
          <w:bCs/>
          <w:szCs w:val="20"/>
        </w:rPr>
        <w:t xml:space="preserve">Balwyn Community: </w:t>
      </w:r>
      <w:r>
        <w:rPr>
          <w:szCs w:val="20"/>
        </w:rPr>
        <w:t>Balwyn Community Centre, being the Approved Provider</w:t>
      </w:r>
    </w:p>
    <w:p w14:paraId="38781F68" w14:textId="77777777" w:rsidR="00203454" w:rsidRPr="00EA446A" w:rsidRDefault="00203454" w:rsidP="00203454">
      <w:pPr>
        <w:rPr>
          <w:rFonts w:ascii="Arial" w:hAnsi="Arial" w:cs="Arial"/>
          <w:sz w:val="20"/>
          <w:szCs w:val="20"/>
        </w:rPr>
      </w:pPr>
      <w:r w:rsidRPr="00EA446A">
        <w:rPr>
          <w:rFonts w:ascii="Arial" w:hAnsi="Arial" w:cs="Arial"/>
          <w:b/>
          <w:bCs/>
          <w:sz w:val="20"/>
          <w:szCs w:val="20"/>
        </w:rPr>
        <w:t>Behaviour Aggression</w:t>
      </w:r>
      <w:r w:rsidRPr="00EA446A">
        <w:rPr>
          <w:rFonts w:ascii="Arial" w:hAnsi="Arial" w:cs="Arial"/>
          <w:sz w:val="20"/>
          <w:szCs w:val="20"/>
        </w:rPr>
        <w:t>: involves incidents in which a staff member is physical or verbally abused or assaulted by a child in their care. This definition covers a broad range of actions and behaviours that can create a risk to the health and safety of employees and other persons in the workplace.</w:t>
      </w:r>
    </w:p>
    <w:p w14:paraId="7359BC5C" w14:textId="77777777" w:rsidR="00203454" w:rsidRPr="00EA446A" w:rsidRDefault="00203454" w:rsidP="00203454">
      <w:pPr>
        <w:rPr>
          <w:rFonts w:ascii="Arial" w:hAnsi="Arial" w:cs="Arial"/>
          <w:sz w:val="20"/>
          <w:szCs w:val="20"/>
        </w:rPr>
      </w:pPr>
      <w:r w:rsidRPr="00EA446A">
        <w:rPr>
          <w:rFonts w:ascii="Arial" w:hAnsi="Arial" w:cs="Arial"/>
          <w:sz w:val="20"/>
          <w:szCs w:val="20"/>
        </w:rPr>
        <w:t>Examples of behaviour aggression can include, but not limited to:</w:t>
      </w:r>
    </w:p>
    <w:p w14:paraId="549BFE9F" w14:textId="77777777" w:rsidR="00203454" w:rsidRDefault="00203454" w:rsidP="00203454">
      <w:pPr>
        <w:pStyle w:val="ListParagraph"/>
        <w:spacing w:before="200" w:after="120" w:line="240" w:lineRule="auto"/>
        <w:ind w:left="1134" w:hanging="283"/>
      </w:pPr>
      <w:r w:rsidRPr="00EA446A">
        <w:t>biting, spitting, scratching, hitting, kicking, choking</w:t>
      </w:r>
    </w:p>
    <w:p w14:paraId="7F83F47F" w14:textId="77777777" w:rsidR="00203454" w:rsidRDefault="00203454" w:rsidP="00203454">
      <w:pPr>
        <w:pStyle w:val="ListParagraph"/>
        <w:spacing w:before="200" w:after="120" w:line="240" w:lineRule="auto"/>
        <w:ind w:left="1134" w:hanging="283"/>
      </w:pPr>
      <w:r w:rsidRPr="00EA446A">
        <w:t>pushing, shoving, tripping, grabbing, slapping</w:t>
      </w:r>
    </w:p>
    <w:p w14:paraId="0447AB12" w14:textId="77777777" w:rsidR="00203454" w:rsidRDefault="00203454" w:rsidP="00203454">
      <w:pPr>
        <w:pStyle w:val="ListParagraph"/>
        <w:spacing w:before="200" w:after="120" w:line="240" w:lineRule="auto"/>
        <w:ind w:left="1134" w:hanging="283"/>
      </w:pPr>
      <w:r w:rsidRPr="00EA446A">
        <w:t>screaming, punching, swearing</w:t>
      </w:r>
    </w:p>
    <w:p w14:paraId="4C7A79A0" w14:textId="77777777" w:rsidR="00203454" w:rsidRPr="00EA446A" w:rsidRDefault="00203454" w:rsidP="00203454">
      <w:pPr>
        <w:pStyle w:val="ListParagraph"/>
        <w:spacing w:before="200" w:after="120" w:line="240" w:lineRule="auto"/>
        <w:ind w:left="1134" w:hanging="283"/>
      </w:pPr>
      <w:r w:rsidRPr="00EA446A">
        <w:t>throwing objects.</w:t>
      </w:r>
    </w:p>
    <w:p w14:paraId="1198CFC9" w14:textId="77777777" w:rsidR="00203454" w:rsidRPr="00EA446A" w:rsidRDefault="00203454" w:rsidP="00203454">
      <w:pPr>
        <w:pStyle w:val="BODYTEXTELAA"/>
        <w:rPr>
          <w:szCs w:val="20"/>
        </w:rPr>
      </w:pPr>
      <w:r w:rsidRPr="00EA446A">
        <w:rPr>
          <w:b/>
          <w:bCs/>
          <w:szCs w:val="20"/>
        </w:rPr>
        <w:t>Behaviour guidance:</w:t>
      </w:r>
      <w:r w:rsidRPr="00EA446A">
        <w:rPr>
          <w:szCs w:val="20"/>
        </w:rPr>
        <w:t xml:space="preserve"> a means of assisting children in positive and effective ways to help children gain understanding and learn skills that will help them learn to manage their own behaviour. </w:t>
      </w:r>
    </w:p>
    <w:p w14:paraId="2E6811A3" w14:textId="77777777" w:rsidR="00203454" w:rsidRPr="00EA446A" w:rsidRDefault="00203454" w:rsidP="00203454">
      <w:pPr>
        <w:pStyle w:val="BODYTEXTELAA"/>
        <w:rPr>
          <w:szCs w:val="20"/>
        </w:rPr>
      </w:pPr>
      <w:r w:rsidRPr="00EA446A">
        <w:rPr>
          <w:b/>
          <w:bCs/>
          <w:szCs w:val="20"/>
        </w:rPr>
        <w:t>Behaviour guidance plan:</w:t>
      </w:r>
      <w:r w:rsidRPr="00EA446A">
        <w:rPr>
          <w:szCs w:val="20"/>
        </w:rPr>
        <w:t xml:space="preserve"> A plan that documents strategies to assist an educator in guiding a child with diagnosed behavioural difficulties or challenging behaviours to self-manage their behaviour. The plan is developed in consultation with the nominated supervisor, early childhood teachers, educators, parents/guardians and families, and other professional support agencies as applicable.</w:t>
      </w:r>
    </w:p>
    <w:p w14:paraId="697955DB" w14:textId="77777777" w:rsidR="00203454" w:rsidRPr="00EA446A" w:rsidRDefault="00203454" w:rsidP="00203454">
      <w:pPr>
        <w:pStyle w:val="BODYTEXTELAA"/>
        <w:rPr>
          <w:szCs w:val="20"/>
        </w:rPr>
      </w:pPr>
      <w:r w:rsidRPr="00EA446A">
        <w:rPr>
          <w:b/>
          <w:bCs/>
          <w:szCs w:val="20"/>
        </w:rPr>
        <w:t>Challenging behaviour:</w:t>
      </w:r>
      <w:r w:rsidRPr="00EA446A">
        <w:rPr>
          <w:szCs w:val="20"/>
        </w:rPr>
        <w:t xml:space="preserve"> behaviour that can be described as:</w:t>
      </w:r>
    </w:p>
    <w:p w14:paraId="6EDFA2E0" w14:textId="77777777" w:rsidR="00203454" w:rsidRPr="001B0408" w:rsidRDefault="00203454" w:rsidP="00203454">
      <w:pPr>
        <w:pStyle w:val="BodyTextBullet1"/>
        <w:spacing w:after="120"/>
        <w:ind w:left="1134" w:hanging="283"/>
      </w:pPr>
      <w:r w:rsidRPr="001B0408">
        <w:t>infringing on the rights of others</w:t>
      </w:r>
    </w:p>
    <w:p w14:paraId="14784FEF" w14:textId="77777777" w:rsidR="00203454" w:rsidRPr="001B0408" w:rsidRDefault="00203454" w:rsidP="00203454">
      <w:pPr>
        <w:pStyle w:val="BodyTextBullet1"/>
        <w:spacing w:after="120"/>
        <w:ind w:left="1134" w:hanging="283"/>
      </w:pPr>
      <w:r w:rsidRPr="001B0408">
        <w:t>disrupting others or causing disputes between children</w:t>
      </w:r>
    </w:p>
    <w:p w14:paraId="669F2E4E" w14:textId="77777777" w:rsidR="00203454" w:rsidRPr="001B0408" w:rsidRDefault="00203454" w:rsidP="00203454">
      <w:pPr>
        <w:pStyle w:val="BodyTextBullet1"/>
        <w:spacing w:after="120"/>
        <w:ind w:left="1134" w:hanging="283"/>
      </w:pPr>
      <w:r w:rsidRPr="001B0408">
        <w:t>causing harm or risk to the child, other children, adults or living things</w:t>
      </w:r>
    </w:p>
    <w:p w14:paraId="03C0662B" w14:textId="77777777" w:rsidR="00203454" w:rsidRPr="001B0408" w:rsidRDefault="00203454" w:rsidP="00203454">
      <w:pPr>
        <w:pStyle w:val="BodyTextBullet1"/>
        <w:spacing w:after="120"/>
        <w:ind w:left="1134" w:hanging="283"/>
      </w:pPr>
      <w:r w:rsidRPr="001B0408">
        <w:t>is destructive to the environment and/or equipment</w:t>
      </w:r>
    </w:p>
    <w:p w14:paraId="071C2E75" w14:textId="77777777" w:rsidR="00203454" w:rsidRPr="001B0408" w:rsidRDefault="00203454" w:rsidP="00203454">
      <w:pPr>
        <w:pStyle w:val="BodyTextBullet1"/>
        <w:spacing w:after="120"/>
        <w:ind w:left="1134" w:hanging="283"/>
      </w:pPr>
      <w:r w:rsidRPr="001B0408">
        <w:t>inhibits the child’s learning and relationship with others</w:t>
      </w:r>
    </w:p>
    <w:p w14:paraId="5F2EDFC5" w14:textId="77777777" w:rsidR="00203454" w:rsidRPr="001B0408" w:rsidRDefault="00203454" w:rsidP="00203454">
      <w:pPr>
        <w:pStyle w:val="BodyTextBullet1"/>
        <w:spacing w:after="120"/>
        <w:ind w:left="1134" w:hanging="283"/>
      </w:pPr>
      <w:r w:rsidRPr="001B0408">
        <w:t>a chid presenting as shy, withdrawn or excessively passive in a way which is inhibiting their learning and/or development</w:t>
      </w:r>
      <w:r w:rsidRPr="001B0408" w:rsidDel="00CD392E">
        <w:t xml:space="preserve"> </w:t>
      </w:r>
    </w:p>
    <w:p w14:paraId="244B7B49" w14:textId="77777777" w:rsidR="00203454" w:rsidRPr="001B0408" w:rsidRDefault="00203454" w:rsidP="00203454">
      <w:pPr>
        <w:pStyle w:val="BodyTextBullet1"/>
        <w:spacing w:after="120"/>
        <w:ind w:left="1134" w:hanging="283"/>
      </w:pPr>
      <w:r w:rsidRPr="001B0408">
        <w:t>is inappropriate relative to the child’s developmental age and background.</w:t>
      </w:r>
    </w:p>
    <w:p w14:paraId="7EC55683" w14:textId="77777777" w:rsidR="00203454" w:rsidRPr="00EA446A" w:rsidRDefault="00203454" w:rsidP="00203454">
      <w:pPr>
        <w:pStyle w:val="BODYTEXTELAA"/>
        <w:rPr>
          <w:b/>
          <w:bCs/>
          <w:szCs w:val="20"/>
        </w:rPr>
      </w:pPr>
      <w:r w:rsidRPr="00EA446A">
        <w:rPr>
          <w:b/>
          <w:bCs/>
          <w:szCs w:val="20"/>
        </w:rPr>
        <w:t xml:space="preserve">Frightening methods of control: </w:t>
      </w:r>
      <w:r w:rsidRPr="00EA446A">
        <w:rPr>
          <w:szCs w:val="20"/>
        </w:rPr>
        <w:t>Disciplinary or authoritative techniques that instil fear, intimidation, or distress in individuals as a means of regulating their behaviour or actions. These methods often rely on threats, aggression, coercion, or the imposition of negative consequences that evoke fear or anxiety in the individual being controlled. Examples may include yelling, physical punishment, verbal abuse, humiliation, or any other form of coercion that induces fear or distress in order to manipulate behaviour. Such methods are generally considered harmful and ineffective in fostering healthy relationships and promoting positive behaviour development.</w:t>
      </w:r>
    </w:p>
    <w:p w14:paraId="7394EC3A" w14:textId="77777777" w:rsidR="00203454" w:rsidRPr="00EA446A" w:rsidRDefault="00203454" w:rsidP="00203454">
      <w:pPr>
        <w:pStyle w:val="BODYTEXTELAA"/>
        <w:rPr>
          <w:szCs w:val="20"/>
        </w:rPr>
      </w:pPr>
      <w:r w:rsidRPr="00EA446A">
        <w:rPr>
          <w:b/>
          <w:bCs/>
          <w:szCs w:val="20"/>
        </w:rPr>
        <w:t xml:space="preserve">Inclusion Support Program (ISP): </w:t>
      </w:r>
      <w:r w:rsidRPr="00EA446A">
        <w:rPr>
          <w:szCs w:val="20"/>
        </w:rPr>
        <w:t>assists children with additional needs to participate in early childhood education and care (ECEC). It does this through tailored support and funding to ECEC services.</w:t>
      </w:r>
    </w:p>
    <w:p w14:paraId="33376B07" w14:textId="77777777" w:rsidR="00203454" w:rsidRPr="00EA446A" w:rsidRDefault="00203454" w:rsidP="00203454">
      <w:pPr>
        <w:pStyle w:val="BODYTEXTELAA"/>
        <w:rPr>
          <w:szCs w:val="20"/>
        </w:rPr>
      </w:pPr>
      <w:r w:rsidRPr="00EA446A">
        <w:rPr>
          <w:szCs w:val="20"/>
        </w:rPr>
        <w:t>ISP supports services to:</w:t>
      </w:r>
    </w:p>
    <w:p w14:paraId="7011AC0E" w14:textId="77777777" w:rsidR="00203454" w:rsidRPr="001B0408" w:rsidRDefault="00203454" w:rsidP="00203454">
      <w:pPr>
        <w:pStyle w:val="BodyTextBullet1"/>
        <w:spacing w:after="120"/>
        <w:ind w:left="1134" w:hanging="283"/>
      </w:pPr>
      <w:r w:rsidRPr="001B0408">
        <w:t>address barriers to inclusion</w:t>
      </w:r>
    </w:p>
    <w:p w14:paraId="71027DFC" w14:textId="77777777" w:rsidR="00203454" w:rsidRPr="001B0408" w:rsidRDefault="00203454" w:rsidP="00203454">
      <w:pPr>
        <w:pStyle w:val="BodyTextBullet1"/>
        <w:spacing w:after="120"/>
        <w:ind w:left="1134" w:hanging="283"/>
      </w:pPr>
      <w:r w:rsidRPr="001B0408">
        <w:t>build capacity and capability to include children with additional needs</w:t>
      </w:r>
    </w:p>
    <w:p w14:paraId="07A811C7" w14:textId="77777777" w:rsidR="00203454" w:rsidRPr="001B0408" w:rsidRDefault="00203454" w:rsidP="00203454">
      <w:pPr>
        <w:pStyle w:val="BodyTextBullet1"/>
        <w:spacing w:after="120"/>
        <w:ind w:left="1134" w:hanging="283"/>
      </w:pPr>
      <w:r w:rsidRPr="001B0408">
        <w:t>implement quality, inclusive and equitable practices.</w:t>
      </w:r>
    </w:p>
    <w:p w14:paraId="55BEC20E" w14:textId="77777777" w:rsidR="00203454" w:rsidRPr="001B0408" w:rsidRDefault="00203454" w:rsidP="00203454">
      <w:pPr>
        <w:pStyle w:val="BODYTEXTELAA"/>
        <w:rPr>
          <w:szCs w:val="20"/>
        </w:rPr>
      </w:pPr>
      <w:r w:rsidRPr="001B0408">
        <w:rPr>
          <w:szCs w:val="20"/>
        </w:rPr>
        <w:t>The program aims to:</w:t>
      </w:r>
    </w:p>
    <w:p w14:paraId="122766DC" w14:textId="77777777" w:rsidR="00203454" w:rsidRPr="001B0408" w:rsidRDefault="00203454" w:rsidP="00203454">
      <w:pPr>
        <w:pStyle w:val="BodyTextBullet1"/>
        <w:spacing w:after="120"/>
        <w:ind w:left="1134" w:hanging="283"/>
      </w:pPr>
      <w:r w:rsidRPr="001B0408">
        <w:t>provide children with additional needs the opportunity to learn and develop next to their typically developing peers</w:t>
      </w:r>
    </w:p>
    <w:p w14:paraId="0CA1BC40" w14:textId="77777777" w:rsidR="00203454" w:rsidRPr="001B0408" w:rsidRDefault="00203454" w:rsidP="00203454">
      <w:pPr>
        <w:pStyle w:val="BodyTextBullet1"/>
        <w:spacing w:after="120"/>
        <w:ind w:left="1134" w:hanging="283"/>
        <w:rPr>
          <w:rStyle w:val="Hyperlink"/>
          <w:b/>
          <w:bCs/>
          <w:color w:val="auto"/>
          <w:szCs w:val="20"/>
        </w:rPr>
      </w:pPr>
      <w:r w:rsidRPr="001B0408">
        <w:t xml:space="preserve">ensure all children have genuine opportunities to access, participate and achieve positive learning outcomes. For more information visit: </w:t>
      </w:r>
      <w:hyperlink r:id="rId15" w:history="1">
        <w:r w:rsidRPr="001B0408">
          <w:rPr>
            <w:rStyle w:val="Hyperlink"/>
            <w:szCs w:val="20"/>
          </w:rPr>
          <w:t>https://www.education.gov.au</w:t>
        </w:r>
      </w:hyperlink>
    </w:p>
    <w:p w14:paraId="33BF8AD0" w14:textId="77777777" w:rsidR="00203454" w:rsidRDefault="00203454" w:rsidP="00203454">
      <w:pPr>
        <w:pStyle w:val="BODYTEXTELAA"/>
        <w:rPr>
          <w:szCs w:val="20"/>
        </w:rPr>
      </w:pPr>
      <w:r w:rsidRPr="00EA446A">
        <w:rPr>
          <w:b/>
          <w:bCs/>
          <w:szCs w:val="20"/>
        </w:rPr>
        <w:t>Program Support Groups (PSG):</w:t>
      </w:r>
      <w:r w:rsidRPr="00EA446A">
        <w:rPr>
          <w:szCs w:val="20"/>
        </w:rPr>
        <w:t xml:space="preserve"> A program support group brings together key people to support the inclusion of children with disability or developmental delay, or complex medical needs, from the time of enrolment at kindergarten until they move to school. </w:t>
      </w:r>
    </w:p>
    <w:p w14:paraId="563D23CE" w14:textId="77777777" w:rsidR="00203454" w:rsidRPr="00EA446A" w:rsidRDefault="00203454" w:rsidP="00203454">
      <w:pPr>
        <w:pStyle w:val="BODYTEXTELAA"/>
        <w:rPr>
          <w:szCs w:val="20"/>
        </w:rPr>
      </w:pPr>
      <w:r w:rsidRPr="00EA446A">
        <w:rPr>
          <w:szCs w:val="20"/>
        </w:rPr>
        <w:t>The group may include:</w:t>
      </w:r>
    </w:p>
    <w:p w14:paraId="0293724D" w14:textId="77777777" w:rsidR="00203454" w:rsidRPr="001B0408" w:rsidRDefault="00203454" w:rsidP="00203454">
      <w:pPr>
        <w:pStyle w:val="BodyTextBullet1"/>
        <w:spacing w:after="120"/>
        <w:ind w:left="1134" w:hanging="283"/>
      </w:pPr>
      <w:r w:rsidRPr="001B0408">
        <w:t>the child’s parent/guardian(s)</w:t>
      </w:r>
    </w:p>
    <w:p w14:paraId="6D94ACFE" w14:textId="77777777" w:rsidR="00203454" w:rsidRPr="001B0408" w:rsidRDefault="00203454" w:rsidP="00203454">
      <w:pPr>
        <w:pStyle w:val="BodyTextBullet1"/>
        <w:spacing w:after="120"/>
        <w:ind w:left="1134" w:hanging="283"/>
      </w:pPr>
      <w:r w:rsidRPr="001B0408">
        <w:t>early childhood intervention professionals</w:t>
      </w:r>
    </w:p>
    <w:p w14:paraId="7BBD6EE1" w14:textId="77777777" w:rsidR="00203454" w:rsidRPr="001B0408" w:rsidRDefault="00203454" w:rsidP="00203454">
      <w:pPr>
        <w:pStyle w:val="BodyTextBullet1"/>
        <w:spacing w:after="120"/>
        <w:ind w:left="1134" w:hanging="283"/>
      </w:pPr>
      <w:r w:rsidRPr="001B0408">
        <w:t>medical practitioners, therapists or other allied health professionals</w:t>
      </w:r>
    </w:p>
    <w:p w14:paraId="2D53A028" w14:textId="77777777" w:rsidR="00203454" w:rsidRPr="001B0408" w:rsidRDefault="00203454" w:rsidP="00203454">
      <w:pPr>
        <w:pStyle w:val="BodyTextBullet1"/>
        <w:spacing w:after="120"/>
        <w:ind w:left="1134" w:hanging="283"/>
      </w:pPr>
      <w:r w:rsidRPr="001B0408">
        <w:t>a support person – if the child’s parent/guardian(s) chooses to use one.</w:t>
      </w:r>
    </w:p>
    <w:p w14:paraId="2B0A1EEA" w14:textId="77777777" w:rsidR="00203454" w:rsidRDefault="00203454" w:rsidP="001F377E">
      <w:pPr>
        <w:pStyle w:val="BODYTEXTELAA"/>
      </w:pPr>
    </w:p>
    <w:p w14:paraId="01F24EBD" w14:textId="4BA77B96" w:rsidR="001F377E" w:rsidRDefault="001F377E" w:rsidP="001F377E">
      <w:pPr>
        <w:pStyle w:val="SourcesandRelatedPolicies"/>
      </w:pPr>
      <w:r>
        <w:t>Sources and Related Policies</w:t>
      </w:r>
    </w:p>
    <w:p w14:paraId="2C6D7F7F" w14:textId="77777777" w:rsidR="001F377E" w:rsidRDefault="001F377E" w:rsidP="001F377E">
      <w:pPr>
        <w:pStyle w:val="BODYTEXTELAA"/>
      </w:pPr>
    </w:p>
    <w:p w14:paraId="0562A5C1" w14:textId="77777777" w:rsidR="00203454" w:rsidRPr="00203454" w:rsidRDefault="00203454" w:rsidP="00203454">
      <w:pPr>
        <w:pStyle w:val="ListParagraph"/>
        <w:numPr>
          <w:ilvl w:val="0"/>
          <w:numId w:val="13"/>
        </w:numPr>
        <w:spacing w:before="200" w:after="120" w:line="240" w:lineRule="auto"/>
        <w:ind w:left="1134" w:hanging="283"/>
        <w:rPr>
          <w:rStyle w:val="Hyperlink"/>
          <w:rFonts w:ascii="Arial" w:hAnsi="Arial" w:cs="Arial"/>
          <w:color w:val="auto"/>
          <w:sz w:val="20"/>
          <w:szCs w:val="20"/>
        </w:rPr>
      </w:pPr>
      <w:bookmarkStart w:id="5" w:name="_Hlk174440796"/>
      <w:r w:rsidRPr="00203454">
        <w:rPr>
          <w:rFonts w:ascii="Arial" w:hAnsi="Arial" w:cs="Arial"/>
          <w:sz w:val="20"/>
          <w:szCs w:val="20"/>
        </w:rPr>
        <w:t xml:space="preserve">Australian Children’s Education and Care Quality Authority - Planning and Strategies to Promote Positive Behaviour (Babies - 5 years): </w:t>
      </w:r>
      <w:hyperlink r:id="rId16" w:history="1">
        <w:r w:rsidRPr="00203454">
          <w:rPr>
            <w:rStyle w:val="Hyperlink"/>
            <w:rFonts w:ascii="Arial" w:hAnsi="Arial" w:cs="Arial"/>
            <w:sz w:val="20"/>
            <w:szCs w:val="20"/>
          </w:rPr>
          <w:t>www.acecqa.gov.au</w:t>
        </w:r>
      </w:hyperlink>
    </w:p>
    <w:p w14:paraId="347D9E87" w14:textId="77777777" w:rsidR="00203454" w:rsidRPr="00203454" w:rsidRDefault="00203454" w:rsidP="00203454">
      <w:pPr>
        <w:pStyle w:val="ListParagraph"/>
        <w:numPr>
          <w:ilvl w:val="0"/>
          <w:numId w:val="13"/>
        </w:numPr>
        <w:spacing w:before="200" w:after="120" w:line="240" w:lineRule="auto"/>
        <w:ind w:left="1134" w:hanging="283"/>
        <w:rPr>
          <w:rFonts w:ascii="Arial" w:hAnsi="Arial" w:cs="Arial"/>
          <w:sz w:val="20"/>
          <w:szCs w:val="20"/>
        </w:rPr>
      </w:pPr>
      <w:r w:rsidRPr="00203454">
        <w:rPr>
          <w:rFonts w:ascii="Arial" w:hAnsi="Arial" w:cs="Arial"/>
          <w:sz w:val="20"/>
          <w:szCs w:val="20"/>
        </w:rPr>
        <w:t xml:space="preserve">Australian Children’s Education and Care Quality Authority: Supporting children to regulate their own behaviour: </w:t>
      </w:r>
      <w:hyperlink r:id="rId17" w:history="1">
        <w:r w:rsidRPr="00203454">
          <w:rPr>
            <w:rStyle w:val="Hyperlink"/>
            <w:rFonts w:ascii="Arial" w:hAnsi="Arial" w:cs="Arial"/>
            <w:sz w:val="20"/>
            <w:szCs w:val="20"/>
          </w:rPr>
          <w:t>www.acecqa.gov.au</w:t>
        </w:r>
      </w:hyperlink>
    </w:p>
    <w:p w14:paraId="52376A79" w14:textId="77777777" w:rsidR="00203454" w:rsidRPr="00203454" w:rsidRDefault="00203454" w:rsidP="00203454">
      <w:pPr>
        <w:pStyle w:val="ListParagraph"/>
        <w:numPr>
          <w:ilvl w:val="0"/>
          <w:numId w:val="13"/>
        </w:numPr>
        <w:spacing w:before="200" w:after="120" w:line="240" w:lineRule="auto"/>
        <w:ind w:left="1134" w:hanging="283"/>
        <w:rPr>
          <w:rStyle w:val="Hyperlink"/>
          <w:rFonts w:ascii="Arial" w:hAnsi="Arial" w:cs="Arial"/>
          <w:color w:val="auto"/>
          <w:sz w:val="20"/>
          <w:szCs w:val="20"/>
        </w:rPr>
      </w:pPr>
      <w:r w:rsidRPr="00203454">
        <w:rPr>
          <w:rFonts w:ascii="Arial" w:hAnsi="Arial" w:cs="Arial"/>
          <w:sz w:val="20"/>
          <w:szCs w:val="20"/>
        </w:rPr>
        <w:t xml:space="preserve">Belonging, Being &amp; Becoming – The Early Years Learning Framework for Australia: </w:t>
      </w:r>
      <w:hyperlink r:id="rId18" w:history="1">
        <w:r w:rsidRPr="00203454">
          <w:rPr>
            <w:rStyle w:val="Hyperlink"/>
            <w:rFonts w:ascii="Arial" w:hAnsi="Arial" w:cs="Arial"/>
            <w:sz w:val="20"/>
            <w:szCs w:val="20"/>
          </w:rPr>
          <w:t>www.acecqa.gov.au</w:t>
        </w:r>
      </w:hyperlink>
    </w:p>
    <w:p w14:paraId="32FC7E19" w14:textId="77777777" w:rsidR="00203454" w:rsidRPr="00203454" w:rsidRDefault="00203454" w:rsidP="00203454">
      <w:pPr>
        <w:pStyle w:val="ListParagraph"/>
        <w:numPr>
          <w:ilvl w:val="0"/>
          <w:numId w:val="13"/>
        </w:numPr>
        <w:spacing w:before="200" w:after="120" w:line="240" w:lineRule="auto"/>
        <w:ind w:left="1134" w:hanging="283"/>
        <w:rPr>
          <w:rStyle w:val="Hyperlink"/>
          <w:rFonts w:ascii="Arial" w:hAnsi="Arial" w:cs="Arial"/>
          <w:color w:val="auto"/>
          <w:sz w:val="20"/>
          <w:szCs w:val="20"/>
        </w:rPr>
      </w:pPr>
      <w:r w:rsidRPr="00203454">
        <w:rPr>
          <w:rFonts w:ascii="Arial" w:hAnsi="Arial" w:cs="Arial"/>
          <w:sz w:val="20"/>
          <w:szCs w:val="20"/>
        </w:rPr>
        <w:t xml:space="preserve">Child Safe Standards: </w:t>
      </w:r>
      <w:hyperlink r:id="rId19" w:history="1">
        <w:r w:rsidRPr="00203454">
          <w:rPr>
            <w:rStyle w:val="Hyperlink"/>
            <w:rFonts w:ascii="Arial" w:hAnsi="Arial" w:cs="Arial"/>
            <w:sz w:val="20"/>
            <w:szCs w:val="20"/>
          </w:rPr>
          <w:t>www.ccyp.vic.gov.au</w:t>
        </w:r>
      </w:hyperlink>
    </w:p>
    <w:p w14:paraId="1B7E4C44" w14:textId="77777777" w:rsidR="00203454" w:rsidRPr="00203454" w:rsidRDefault="00203454" w:rsidP="00203454">
      <w:pPr>
        <w:pStyle w:val="ListParagraph"/>
        <w:numPr>
          <w:ilvl w:val="0"/>
          <w:numId w:val="13"/>
        </w:numPr>
        <w:spacing w:before="200" w:after="120" w:line="240" w:lineRule="auto"/>
        <w:ind w:left="1134" w:hanging="283"/>
        <w:rPr>
          <w:rStyle w:val="Hyperlink"/>
          <w:rFonts w:ascii="Arial" w:hAnsi="Arial" w:cs="Arial"/>
          <w:color w:val="auto"/>
          <w:sz w:val="20"/>
          <w:szCs w:val="20"/>
        </w:rPr>
      </w:pPr>
      <w:r w:rsidRPr="00203454">
        <w:rPr>
          <w:rFonts w:ascii="Arial" w:hAnsi="Arial" w:cs="Arial"/>
          <w:sz w:val="20"/>
          <w:szCs w:val="20"/>
        </w:rPr>
        <w:t xml:space="preserve">Department of Education - Supporting children’s behaviour in early childhood services: </w:t>
      </w:r>
      <w:hyperlink r:id="rId20" w:history="1">
        <w:r w:rsidRPr="00203454">
          <w:rPr>
            <w:rStyle w:val="Hyperlink"/>
            <w:rFonts w:ascii="Arial" w:hAnsi="Arial" w:cs="Arial"/>
            <w:sz w:val="20"/>
            <w:szCs w:val="20"/>
          </w:rPr>
          <w:t>www.vic.gov.au</w:t>
        </w:r>
      </w:hyperlink>
    </w:p>
    <w:p w14:paraId="5740959B" w14:textId="77777777" w:rsidR="00203454" w:rsidRPr="00203454" w:rsidRDefault="00203454" w:rsidP="00203454">
      <w:pPr>
        <w:pStyle w:val="ListParagraph"/>
        <w:numPr>
          <w:ilvl w:val="0"/>
          <w:numId w:val="13"/>
        </w:numPr>
        <w:spacing w:before="200" w:after="120" w:line="240" w:lineRule="auto"/>
        <w:ind w:left="1134" w:hanging="283"/>
        <w:rPr>
          <w:rStyle w:val="Hyperlink"/>
          <w:rFonts w:ascii="Arial" w:hAnsi="Arial" w:cs="Arial"/>
          <w:color w:val="auto"/>
          <w:sz w:val="20"/>
          <w:szCs w:val="20"/>
        </w:rPr>
      </w:pPr>
      <w:r w:rsidRPr="00203454">
        <w:rPr>
          <w:rFonts w:ascii="Arial" w:hAnsi="Arial" w:cs="Arial"/>
          <w:sz w:val="20"/>
          <w:szCs w:val="20"/>
        </w:rPr>
        <w:t xml:space="preserve">Early Childhood Australia Code of Ethics: </w:t>
      </w:r>
      <w:hyperlink r:id="rId21" w:history="1">
        <w:r w:rsidRPr="00203454">
          <w:rPr>
            <w:rStyle w:val="Hyperlink"/>
            <w:rFonts w:ascii="Arial" w:hAnsi="Arial" w:cs="Arial"/>
            <w:sz w:val="20"/>
            <w:szCs w:val="20"/>
          </w:rPr>
          <w:t>www.earlychildhoodaustralia.org.au</w:t>
        </w:r>
      </w:hyperlink>
    </w:p>
    <w:p w14:paraId="63B85165" w14:textId="77777777" w:rsidR="00203454" w:rsidRPr="00203454" w:rsidRDefault="00203454" w:rsidP="00203454">
      <w:pPr>
        <w:pStyle w:val="ListParagraph"/>
        <w:numPr>
          <w:ilvl w:val="0"/>
          <w:numId w:val="13"/>
        </w:numPr>
        <w:spacing w:before="200" w:after="120" w:line="240" w:lineRule="auto"/>
        <w:ind w:left="1134" w:hanging="283"/>
        <w:rPr>
          <w:rStyle w:val="Hyperlink"/>
          <w:rFonts w:ascii="Arial" w:hAnsi="Arial" w:cs="Arial"/>
          <w:color w:val="auto"/>
          <w:sz w:val="20"/>
          <w:szCs w:val="20"/>
        </w:rPr>
      </w:pPr>
      <w:r w:rsidRPr="00203454">
        <w:rPr>
          <w:rStyle w:val="Hyperlink"/>
          <w:rFonts w:ascii="Arial" w:hAnsi="Arial" w:cs="Arial"/>
          <w:color w:val="auto"/>
          <w:sz w:val="20"/>
          <w:szCs w:val="20"/>
        </w:rPr>
        <w:t xml:space="preserve">Emerging Minds - Supporting children in families with complex needs: Nine tips for practitioners who feel out of their depth: </w:t>
      </w:r>
      <w:hyperlink r:id="rId22" w:history="1">
        <w:r w:rsidRPr="00203454">
          <w:rPr>
            <w:rStyle w:val="Hyperlink"/>
            <w:rFonts w:ascii="Arial" w:hAnsi="Arial" w:cs="Arial"/>
            <w:sz w:val="20"/>
            <w:szCs w:val="20"/>
          </w:rPr>
          <w:t>www.emergingminds.com.au</w:t>
        </w:r>
      </w:hyperlink>
    </w:p>
    <w:p w14:paraId="311773B9" w14:textId="77777777" w:rsidR="00203454" w:rsidRPr="009B5477" w:rsidRDefault="00203454" w:rsidP="00302022">
      <w:pPr>
        <w:pStyle w:val="ListParagraph"/>
        <w:numPr>
          <w:ilvl w:val="0"/>
          <w:numId w:val="13"/>
        </w:numPr>
        <w:spacing w:after="0" w:line="240" w:lineRule="auto"/>
        <w:ind w:left="1135" w:hanging="284"/>
        <w:rPr>
          <w:rFonts w:ascii="Arial" w:hAnsi="Arial" w:cs="Arial"/>
          <w:sz w:val="20"/>
          <w:szCs w:val="20"/>
          <w:u w:val="single"/>
        </w:rPr>
      </w:pPr>
      <w:r w:rsidRPr="00203454">
        <w:rPr>
          <w:rFonts w:ascii="Arial" w:hAnsi="Arial" w:cs="Arial"/>
          <w:sz w:val="20"/>
          <w:szCs w:val="20"/>
        </w:rPr>
        <w:t xml:space="preserve">Guide to the National Quality Framework, ACECQA: </w:t>
      </w:r>
      <w:hyperlink r:id="rId23" w:history="1">
        <w:r w:rsidRPr="00203454">
          <w:rPr>
            <w:rStyle w:val="Hyperlink"/>
            <w:rFonts w:ascii="Arial" w:hAnsi="Arial" w:cs="Arial"/>
            <w:sz w:val="20"/>
            <w:szCs w:val="20"/>
          </w:rPr>
          <w:t>www.acecqa.gov.au</w:t>
        </w:r>
      </w:hyperlink>
    </w:p>
    <w:p w14:paraId="42046FFA" w14:textId="77777777" w:rsidR="00883455" w:rsidRPr="007E713D" w:rsidRDefault="00883455" w:rsidP="00302022">
      <w:pPr>
        <w:pStyle w:val="BodyTextBullet1"/>
        <w:numPr>
          <w:ilvl w:val="0"/>
          <w:numId w:val="13"/>
        </w:numPr>
        <w:ind w:left="1135" w:hanging="284"/>
      </w:pPr>
      <w:r w:rsidRPr="007E713D">
        <w:t xml:space="preserve">Guide to the Children’s Services Act 1996 (CS Act): </w:t>
      </w:r>
      <w:hyperlink r:id="rId24" w:history="1">
        <w:r w:rsidRPr="007E713D">
          <w:rPr>
            <w:rStyle w:val="Hyperlink"/>
            <w:szCs w:val="20"/>
          </w:rPr>
          <w:t>https://www.legislation.vic.gov.au/in-force/acts/childrens-services-act-1996/044</w:t>
        </w:r>
      </w:hyperlink>
    </w:p>
    <w:p w14:paraId="02E7B342" w14:textId="77777777" w:rsidR="00302022" w:rsidRDefault="00883455" w:rsidP="00302022">
      <w:pPr>
        <w:pStyle w:val="BodyTextBullet1"/>
        <w:numPr>
          <w:ilvl w:val="0"/>
          <w:numId w:val="13"/>
        </w:numPr>
        <w:ind w:left="1134" w:hanging="283"/>
      </w:pPr>
      <w:r w:rsidRPr="007E713D">
        <w:t xml:space="preserve">Guide to the Children’s Services Regulations 2020 (CS Regs): </w:t>
      </w:r>
      <w:hyperlink r:id="rId25" w:history="1">
        <w:r w:rsidRPr="007E713D">
          <w:rPr>
            <w:rStyle w:val="Hyperlink"/>
            <w:szCs w:val="20"/>
          </w:rPr>
          <w:t>https://www.legislation.vic.gov.au/as-made/statutory-rules/childrens-services-regulations-2020</w:t>
        </w:r>
      </w:hyperlink>
    </w:p>
    <w:p w14:paraId="6BBF467D" w14:textId="0DD49D55" w:rsidR="00203454" w:rsidRPr="00302022" w:rsidRDefault="00302022" w:rsidP="00302022">
      <w:pPr>
        <w:pStyle w:val="BodyTextBullet1"/>
        <w:numPr>
          <w:ilvl w:val="0"/>
          <w:numId w:val="13"/>
        </w:numPr>
        <w:ind w:left="1135" w:hanging="284"/>
        <w:rPr>
          <w:rStyle w:val="Hyperlink"/>
          <w:color w:val="auto"/>
          <w:u w:val="none"/>
        </w:rPr>
      </w:pPr>
      <w:r>
        <w:t>I</w:t>
      </w:r>
      <w:r w:rsidR="00203454" w:rsidRPr="00302022">
        <w:rPr>
          <w:szCs w:val="20"/>
        </w:rPr>
        <w:t xml:space="preserve">nclusion Support Program: </w:t>
      </w:r>
      <w:hyperlink r:id="rId26" w:history="1">
        <w:r w:rsidR="00203454" w:rsidRPr="00302022">
          <w:rPr>
            <w:rStyle w:val="Hyperlink"/>
            <w:szCs w:val="20"/>
          </w:rPr>
          <w:t>www.dese.gov.au</w:t>
        </w:r>
      </w:hyperlink>
    </w:p>
    <w:p w14:paraId="240011CA" w14:textId="77777777" w:rsidR="00203454" w:rsidRPr="00203454" w:rsidRDefault="00203454" w:rsidP="00302022">
      <w:pPr>
        <w:pStyle w:val="ListParagraph"/>
        <w:numPr>
          <w:ilvl w:val="0"/>
          <w:numId w:val="13"/>
        </w:numPr>
        <w:spacing w:after="0" w:line="240" w:lineRule="auto"/>
        <w:ind w:left="1135" w:hanging="284"/>
        <w:rPr>
          <w:rStyle w:val="Hyperlink"/>
          <w:rFonts w:ascii="Arial" w:hAnsi="Arial" w:cs="Arial"/>
          <w:color w:val="auto"/>
          <w:sz w:val="20"/>
          <w:szCs w:val="20"/>
        </w:rPr>
      </w:pPr>
      <w:r w:rsidRPr="00203454">
        <w:rPr>
          <w:rFonts w:ascii="Arial" w:hAnsi="Arial" w:cs="Arial"/>
          <w:sz w:val="20"/>
          <w:szCs w:val="20"/>
        </w:rPr>
        <w:t xml:space="preserve">United Nations Convention on the Rights of the Child: </w:t>
      </w:r>
      <w:hyperlink r:id="rId27" w:history="1">
        <w:r w:rsidRPr="00203454">
          <w:rPr>
            <w:rStyle w:val="Hyperlink"/>
            <w:rFonts w:ascii="Arial" w:hAnsi="Arial" w:cs="Arial"/>
            <w:sz w:val="20"/>
            <w:szCs w:val="20"/>
          </w:rPr>
          <w:t>www.unicef.org</w:t>
        </w:r>
      </w:hyperlink>
    </w:p>
    <w:p w14:paraId="31B726E9" w14:textId="77777777" w:rsidR="00203454" w:rsidRPr="00203454" w:rsidRDefault="00203454" w:rsidP="00302022">
      <w:pPr>
        <w:pStyle w:val="ListParagraph"/>
        <w:numPr>
          <w:ilvl w:val="0"/>
          <w:numId w:val="13"/>
        </w:numPr>
        <w:spacing w:after="0" w:line="240" w:lineRule="auto"/>
        <w:ind w:left="1135" w:hanging="284"/>
        <w:rPr>
          <w:rStyle w:val="Hyperlink"/>
          <w:rFonts w:ascii="Arial" w:hAnsi="Arial" w:cs="Arial"/>
          <w:color w:val="auto"/>
          <w:sz w:val="20"/>
          <w:szCs w:val="20"/>
        </w:rPr>
      </w:pPr>
      <w:r w:rsidRPr="00203454">
        <w:rPr>
          <w:rFonts w:ascii="Arial" w:hAnsi="Arial" w:cs="Arial"/>
          <w:sz w:val="20"/>
          <w:szCs w:val="20"/>
        </w:rPr>
        <w:t xml:space="preserve">Victorian Early Years Learning and Development Framework: </w:t>
      </w:r>
      <w:hyperlink r:id="rId28" w:history="1">
        <w:r w:rsidRPr="00203454">
          <w:rPr>
            <w:rStyle w:val="Hyperlink"/>
            <w:rFonts w:ascii="Arial" w:hAnsi="Arial" w:cs="Arial"/>
            <w:sz w:val="20"/>
            <w:szCs w:val="20"/>
          </w:rPr>
          <w:t>www.acecqa.gov.au</w:t>
        </w:r>
      </w:hyperlink>
    </w:p>
    <w:p w14:paraId="5A5C78C8" w14:textId="77777777" w:rsidR="00203454" w:rsidRPr="00203454" w:rsidRDefault="00203454" w:rsidP="00302022">
      <w:pPr>
        <w:pStyle w:val="ListParagraph"/>
        <w:numPr>
          <w:ilvl w:val="0"/>
          <w:numId w:val="13"/>
        </w:numPr>
        <w:spacing w:after="0" w:line="240" w:lineRule="auto"/>
        <w:ind w:left="1135" w:hanging="284"/>
        <w:rPr>
          <w:rStyle w:val="Hyperlink"/>
          <w:rFonts w:ascii="Arial" w:hAnsi="Arial" w:cs="Arial"/>
          <w:color w:val="auto"/>
          <w:sz w:val="20"/>
          <w:szCs w:val="20"/>
        </w:rPr>
      </w:pPr>
      <w:r w:rsidRPr="00203454">
        <w:rPr>
          <w:rFonts w:ascii="Arial" w:hAnsi="Arial" w:cs="Arial"/>
          <w:sz w:val="20"/>
          <w:szCs w:val="20"/>
        </w:rPr>
        <w:t xml:space="preserve">Victorian Inclusion Agency (VIA): </w:t>
      </w:r>
      <w:hyperlink r:id="rId29" w:history="1">
        <w:r w:rsidRPr="00203454">
          <w:rPr>
            <w:rStyle w:val="Hyperlink"/>
            <w:rFonts w:ascii="Arial" w:hAnsi="Arial" w:cs="Arial"/>
            <w:sz w:val="20"/>
            <w:szCs w:val="20"/>
          </w:rPr>
          <w:t>ww.viac.com.au</w:t>
        </w:r>
      </w:hyperlink>
    </w:p>
    <w:bookmarkEnd w:id="5"/>
    <w:p w14:paraId="61BDB678" w14:textId="77777777" w:rsidR="00302022" w:rsidRDefault="00302022" w:rsidP="001F377E">
      <w:pPr>
        <w:pStyle w:val="BODYTEXTELAA"/>
      </w:pPr>
    </w:p>
    <w:p w14:paraId="187685AB" w14:textId="698D031F" w:rsidR="000B1A4F" w:rsidRDefault="001F377E" w:rsidP="001F377E">
      <w:pPr>
        <w:pStyle w:val="BODYTEXTELAA"/>
      </w:pPr>
      <w:r>
        <w:t>RELATED POLICIES</w:t>
      </w:r>
    </w:p>
    <w:p w14:paraId="075B5888" w14:textId="77777777" w:rsidR="00203454" w:rsidRPr="001B0408" w:rsidRDefault="00203454" w:rsidP="00203454">
      <w:pPr>
        <w:pStyle w:val="BodyTextBullet1"/>
        <w:spacing w:after="120"/>
        <w:ind w:left="1134" w:hanging="283"/>
      </w:pPr>
      <w:r w:rsidRPr="001B0408">
        <w:t>Child Safe Environment and Wellbeing</w:t>
      </w:r>
    </w:p>
    <w:p w14:paraId="566004B7" w14:textId="77777777" w:rsidR="00203454" w:rsidRPr="001B0408" w:rsidRDefault="00203454" w:rsidP="00203454">
      <w:pPr>
        <w:pStyle w:val="BodyTextBullet1"/>
        <w:spacing w:after="120"/>
        <w:ind w:left="1134" w:hanging="283"/>
      </w:pPr>
      <w:r w:rsidRPr="001B0408">
        <w:t>Code of Conduct</w:t>
      </w:r>
    </w:p>
    <w:p w14:paraId="3CA1B9DF" w14:textId="77777777" w:rsidR="00203454" w:rsidRPr="001B0408" w:rsidRDefault="00203454" w:rsidP="00203454">
      <w:pPr>
        <w:pStyle w:val="BodyTextBullet1"/>
        <w:spacing w:after="120"/>
        <w:ind w:left="1134" w:hanging="283"/>
      </w:pPr>
      <w:r w:rsidRPr="001B0408">
        <w:t xml:space="preserve">Compliments and Complaints </w:t>
      </w:r>
    </w:p>
    <w:p w14:paraId="23646E3D" w14:textId="77777777" w:rsidR="00203454" w:rsidRPr="001B0408" w:rsidRDefault="00203454" w:rsidP="00203454">
      <w:pPr>
        <w:pStyle w:val="BodyTextBullet1"/>
        <w:spacing w:after="120"/>
        <w:ind w:left="1134" w:hanging="283"/>
      </w:pPr>
      <w:r w:rsidRPr="001B0408">
        <w:t>Educational Program</w:t>
      </w:r>
    </w:p>
    <w:p w14:paraId="5EE5E5E9" w14:textId="77777777" w:rsidR="00203454" w:rsidRPr="001B0408" w:rsidRDefault="00203454" w:rsidP="00203454">
      <w:pPr>
        <w:pStyle w:val="BodyTextBullet1"/>
        <w:spacing w:after="120"/>
        <w:ind w:left="1134" w:hanging="283"/>
      </w:pPr>
      <w:r w:rsidRPr="001B0408">
        <w:t>Inclusion and Equity</w:t>
      </w:r>
    </w:p>
    <w:p w14:paraId="34B20DFC" w14:textId="77777777" w:rsidR="00203454" w:rsidRPr="001B0408" w:rsidRDefault="00203454" w:rsidP="00203454">
      <w:pPr>
        <w:pStyle w:val="BodyTextBullet1"/>
        <w:spacing w:after="120"/>
        <w:ind w:left="1134" w:hanging="283"/>
      </w:pPr>
      <w:r w:rsidRPr="001B0408">
        <w:t>Interactions with Children</w:t>
      </w:r>
    </w:p>
    <w:p w14:paraId="2DCF5D6E" w14:textId="77777777" w:rsidR="00203454" w:rsidRPr="001B0408" w:rsidRDefault="00203454" w:rsidP="00203454">
      <w:pPr>
        <w:pStyle w:val="BodyTextBullet1"/>
        <w:spacing w:after="120"/>
        <w:ind w:left="1134" w:hanging="283"/>
      </w:pPr>
      <w:r w:rsidRPr="001B0408">
        <w:t>Occupational Health and Safety</w:t>
      </w:r>
    </w:p>
    <w:p w14:paraId="0740197C" w14:textId="77777777" w:rsidR="00203454" w:rsidRPr="001B0408" w:rsidRDefault="00203454" w:rsidP="00203454">
      <w:pPr>
        <w:pStyle w:val="BodyTextBullet1"/>
        <w:spacing w:after="120"/>
        <w:ind w:left="1134" w:hanging="283"/>
      </w:pPr>
      <w:r w:rsidRPr="001B0408">
        <w:t xml:space="preserve">Occupational Violence and Aggression </w:t>
      </w:r>
    </w:p>
    <w:p w14:paraId="411E5954" w14:textId="77777777" w:rsidR="00203454" w:rsidRPr="001B0408" w:rsidRDefault="00203454" w:rsidP="00203454">
      <w:pPr>
        <w:pStyle w:val="BodyTextBullet1"/>
        <w:spacing w:after="120"/>
        <w:ind w:left="1134" w:hanging="283"/>
      </w:pPr>
      <w:r w:rsidRPr="001B0408">
        <w:t>Privacy and Confidentiality</w:t>
      </w:r>
    </w:p>
    <w:p w14:paraId="4455B698" w14:textId="77777777" w:rsidR="00203454" w:rsidRPr="001B0408" w:rsidRDefault="00203454" w:rsidP="00203454">
      <w:pPr>
        <w:pStyle w:val="BodyTextBullet1"/>
        <w:spacing w:after="120"/>
        <w:ind w:left="1134" w:hanging="283"/>
      </w:pPr>
      <w:r w:rsidRPr="001B0408">
        <w:t xml:space="preserve">Staff Grievances and Dispute Resolutions </w:t>
      </w:r>
    </w:p>
    <w:p w14:paraId="274ABF36" w14:textId="77777777" w:rsidR="00203454" w:rsidRPr="001B0408" w:rsidRDefault="00203454" w:rsidP="00203454">
      <w:pPr>
        <w:pStyle w:val="BodyTextBullet1"/>
        <w:spacing w:after="120"/>
        <w:ind w:left="1134" w:hanging="283"/>
      </w:pPr>
      <w:r w:rsidRPr="001B0408">
        <w:t>Supervision of Children</w:t>
      </w:r>
    </w:p>
    <w:p w14:paraId="177C2073" w14:textId="77777777" w:rsidR="000B1A4F" w:rsidRDefault="000B1A4F" w:rsidP="001F377E">
      <w:pPr>
        <w:pStyle w:val="BODYTEXTELAA"/>
      </w:pPr>
    </w:p>
    <w:p w14:paraId="152B64AB" w14:textId="77777777" w:rsidR="001F377E" w:rsidRDefault="001F377E" w:rsidP="001F377E">
      <w:pPr>
        <w:pStyle w:val="Evaluation"/>
      </w:pPr>
      <w:r>
        <w:t>Evaluation</w:t>
      </w:r>
    </w:p>
    <w:p w14:paraId="01BD7CC8" w14:textId="77777777" w:rsidR="00203454" w:rsidRDefault="00203454" w:rsidP="001F377E">
      <w:pPr>
        <w:pStyle w:val="Evaluation"/>
      </w:pPr>
    </w:p>
    <w:p w14:paraId="6212E97E" w14:textId="7E01531B" w:rsidR="00203454" w:rsidRPr="001B0408" w:rsidRDefault="00203454" w:rsidP="00203454">
      <w:pPr>
        <w:pStyle w:val="BODYTEXTELAA"/>
      </w:pPr>
      <w:r w:rsidRPr="001B0408">
        <w:t xml:space="preserve">In order to assess whether the values and purposes of the policy have been achieved, the </w:t>
      </w:r>
      <w:r>
        <w:t xml:space="preserve">committee of management of Balwyn Community Centre </w:t>
      </w:r>
      <w:r w:rsidRPr="001B0408">
        <w:t>will:</w:t>
      </w:r>
    </w:p>
    <w:p w14:paraId="0A946616" w14:textId="77777777" w:rsidR="00203454" w:rsidRPr="001B0408" w:rsidRDefault="00203454" w:rsidP="00203454">
      <w:pPr>
        <w:pStyle w:val="BodyTextBullet1"/>
        <w:spacing w:after="120"/>
        <w:ind w:left="1134" w:hanging="283"/>
      </w:pPr>
      <w:r w:rsidRPr="001B0408">
        <w:t>regularly seek feedback from everyone affected by the policy regarding its effectiveness</w:t>
      </w:r>
    </w:p>
    <w:p w14:paraId="7A1D0F43" w14:textId="77777777" w:rsidR="00203454" w:rsidRPr="001B0408" w:rsidRDefault="00203454" w:rsidP="00203454">
      <w:pPr>
        <w:pStyle w:val="BodyTextBullet1"/>
        <w:spacing w:after="120"/>
        <w:ind w:left="1134" w:hanging="283"/>
      </w:pPr>
      <w:r w:rsidRPr="001B0408">
        <w:t>monitor the implementation, compliance, complaints and incidents in relation to this policy</w:t>
      </w:r>
    </w:p>
    <w:p w14:paraId="47DF8329" w14:textId="77777777" w:rsidR="00203454" w:rsidRPr="001B0408" w:rsidRDefault="00203454" w:rsidP="00203454">
      <w:pPr>
        <w:pStyle w:val="BodyTextBullet1"/>
        <w:spacing w:after="120"/>
        <w:ind w:left="1134" w:hanging="283"/>
      </w:pPr>
      <w:r w:rsidRPr="001B0408">
        <w:t>keep the policy up to date with current legislation, research, policy and best practice</w:t>
      </w:r>
    </w:p>
    <w:p w14:paraId="64B7A59E" w14:textId="77777777" w:rsidR="00203454" w:rsidRPr="001B0408" w:rsidRDefault="00203454" w:rsidP="00203454">
      <w:pPr>
        <w:pStyle w:val="BodyTextBullet1"/>
        <w:spacing w:after="120"/>
        <w:ind w:left="1134" w:hanging="283"/>
      </w:pPr>
      <w:r w:rsidRPr="001B0408">
        <w:t>revise the policy and procedures as part of the service’s policy review cycle, or as required</w:t>
      </w:r>
    </w:p>
    <w:p w14:paraId="7459838C" w14:textId="5CA34F93" w:rsidR="00203454" w:rsidRPr="001B0408" w:rsidRDefault="00203454" w:rsidP="00203454">
      <w:pPr>
        <w:pStyle w:val="BodyTextBullet1"/>
        <w:spacing w:after="120"/>
        <w:ind w:left="1134" w:hanging="283"/>
      </w:pPr>
      <w:r w:rsidRPr="001B0408">
        <w:t xml:space="preserve">notifying all stakeholders affected by this policy at least 14 days before making any significant changes to this policy or its procedures, unless a lesser period is necessary due to risk </w:t>
      </w:r>
    </w:p>
    <w:p w14:paraId="2CA61190" w14:textId="77777777" w:rsidR="000B1A4F" w:rsidRDefault="000B1A4F" w:rsidP="001F377E">
      <w:pPr>
        <w:pStyle w:val="Evaluation"/>
      </w:pPr>
    </w:p>
    <w:p w14:paraId="6C643325" w14:textId="77777777" w:rsidR="001F377E" w:rsidRDefault="001F377E" w:rsidP="001F377E">
      <w:pPr>
        <w:pStyle w:val="AttachmentsPolicy"/>
      </w:pPr>
      <w:r w:rsidRPr="001B0408">
        <w:t>Attachments</w:t>
      </w:r>
    </w:p>
    <w:p w14:paraId="32CC69F8" w14:textId="77777777" w:rsidR="007C5795" w:rsidRDefault="007C5795" w:rsidP="001F377E">
      <w:pPr>
        <w:pStyle w:val="AttachmentsPolicy"/>
      </w:pPr>
    </w:p>
    <w:p w14:paraId="704A12E7" w14:textId="77777777" w:rsidR="007C5795" w:rsidRDefault="007C5795" w:rsidP="007C5795">
      <w:pPr>
        <w:pStyle w:val="BodyTextBullet1"/>
        <w:spacing w:after="120"/>
        <w:ind w:left="1134" w:hanging="283"/>
      </w:pPr>
      <w:r w:rsidRPr="001B0408">
        <w:t xml:space="preserve">Attachment 1: Behaviour Support Plan Template </w:t>
      </w:r>
    </w:p>
    <w:p w14:paraId="64C40CB2" w14:textId="77777777" w:rsidR="007C5795" w:rsidRPr="001B0408" w:rsidRDefault="007C5795" w:rsidP="007C5795">
      <w:pPr>
        <w:pStyle w:val="BodyTextBullet1"/>
        <w:spacing w:after="120"/>
        <w:ind w:left="1134" w:hanging="283"/>
      </w:pPr>
      <w:r w:rsidRPr="001B0408">
        <w:t xml:space="preserve">Attachment 2: Behaviour Information Gathering </w:t>
      </w:r>
    </w:p>
    <w:p w14:paraId="5B0B0C0C" w14:textId="77777777" w:rsidR="001F377E" w:rsidRDefault="001F377E" w:rsidP="001F377E">
      <w:pPr>
        <w:pStyle w:val="AttachmentsPolicy"/>
      </w:pPr>
    </w:p>
    <w:p w14:paraId="44013223" w14:textId="501FE9ED" w:rsidR="001F377E" w:rsidRPr="001B0408" w:rsidRDefault="001F377E" w:rsidP="001F377E">
      <w:pPr>
        <w:pStyle w:val="Authorisation"/>
      </w:pPr>
      <w:r w:rsidRPr="001B0408">
        <w:t>Authorisation</w:t>
      </w:r>
    </w:p>
    <w:p w14:paraId="7CED3B5B" w14:textId="77777777" w:rsidR="001F377E" w:rsidRDefault="001F377E" w:rsidP="001F377E">
      <w:pPr>
        <w:pStyle w:val="BODYTEXTELAA"/>
      </w:pPr>
    </w:p>
    <w:p w14:paraId="340B1FAD" w14:textId="2FE45846" w:rsidR="001F377E" w:rsidRDefault="001F377E" w:rsidP="001F377E">
      <w:pPr>
        <w:pStyle w:val="BODYTEXTELAA"/>
      </w:pPr>
      <w:r w:rsidRPr="001B0408">
        <w:t xml:space="preserve">This policy was adopted by the </w:t>
      </w:r>
      <w:r>
        <w:t>Committee of Management o</w:t>
      </w:r>
      <w:r w:rsidRPr="001B0408">
        <w:t xml:space="preserve">f </w:t>
      </w:r>
      <w:sdt>
        <w:sdtPr>
          <w:alias w:val="Company"/>
          <w:tag w:val=""/>
          <w:id w:val="1918514725"/>
          <w:placeholder>
            <w:docPart w:val="9CADEC8B8B1048B89A93A5D403B53FAB"/>
          </w:placeholder>
          <w:dataBinding w:prefixMappings="xmlns:ns0='http://schemas.openxmlformats.org/officeDocument/2006/extended-properties' " w:xpath="/ns0:Properties[1]/ns0:Company[1]" w:storeItemID="{6668398D-A668-4E3E-A5EB-62B293D839F1}"/>
          <w:text/>
        </w:sdtPr>
        <w:sdtContent>
          <w:r>
            <w:t>Balwyn Community Centre</w:t>
          </w:r>
        </w:sdtContent>
      </w:sdt>
      <w:r w:rsidRPr="001B0408">
        <w:t xml:space="preserve"> on</w:t>
      </w:r>
      <w:r>
        <w:t xml:space="preserve"> </w:t>
      </w:r>
      <w:r w:rsidR="001732DC">
        <w:t>13 November 2024.</w:t>
      </w:r>
    </w:p>
    <w:p w14:paraId="56D0419E" w14:textId="77777777" w:rsidR="001F377E" w:rsidRPr="002B136B" w:rsidRDefault="001F377E" w:rsidP="001F377E">
      <w:pPr>
        <w:pStyle w:val="BODYTEXTELAA"/>
      </w:pPr>
    </w:p>
    <w:p w14:paraId="29CAEF04" w14:textId="210F84E8" w:rsidR="001F377E" w:rsidRDefault="001F377E" w:rsidP="001F377E">
      <w:pPr>
        <w:pStyle w:val="BODYTEXTELAA"/>
      </w:pPr>
      <w:r w:rsidRPr="001B0408">
        <w:t xml:space="preserve">REVIEW DATE: </w:t>
      </w:r>
      <w:r w:rsidR="001732DC">
        <w:t>November 2027</w:t>
      </w:r>
    </w:p>
    <w:p w14:paraId="42A5E141" w14:textId="77777777" w:rsidR="001F377E" w:rsidRDefault="001F377E" w:rsidP="00B12EB1">
      <w:pPr>
        <w:pStyle w:val="BodyTextBullet1"/>
        <w:numPr>
          <w:ilvl w:val="0"/>
          <w:numId w:val="0"/>
        </w:numPr>
      </w:pPr>
    </w:p>
    <w:p w14:paraId="00D71BA5" w14:textId="56697D9C" w:rsidR="002655F6" w:rsidRDefault="000B1A4F" w:rsidP="007C5795">
      <w:pPr>
        <w:pStyle w:val="AttachmentsAttachments"/>
      </w:pPr>
      <w:r w:rsidRPr="002A6C4D">
        <w:t xml:space="preserve">Attachment 1. </w:t>
      </w:r>
    </w:p>
    <w:p w14:paraId="4C18A8D3" w14:textId="7A460506" w:rsidR="007C5795" w:rsidRPr="007C5795" w:rsidRDefault="007C5795" w:rsidP="007C5795">
      <w:pPr>
        <w:pStyle w:val="AttachmentsAttachments"/>
      </w:pPr>
      <w:r>
        <w:t>BEHAVIOUR SUPPORT PLAN</w:t>
      </w:r>
    </w:p>
    <w:p w14:paraId="248571BA" w14:textId="77777777" w:rsidR="002655F6" w:rsidRDefault="002655F6" w:rsidP="000B1A4F">
      <w:pPr>
        <w:rPr>
          <w:rFonts w:ascii="Verdana" w:hAnsi="Verdana"/>
          <w:sz w:val="18"/>
        </w:rPr>
      </w:pPr>
    </w:p>
    <w:tbl>
      <w:tblPr>
        <w:tblStyle w:val="TableGrid1"/>
        <w:tblW w:w="92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3"/>
        <w:gridCol w:w="675"/>
        <w:gridCol w:w="330"/>
        <w:gridCol w:w="1782"/>
        <w:gridCol w:w="2612"/>
        <w:gridCol w:w="2430"/>
      </w:tblGrid>
      <w:tr w:rsidR="007C5795" w:rsidRPr="001B0408" w14:paraId="4CDC0BA5" w14:textId="77777777" w:rsidTr="007C5795">
        <w:trPr>
          <w:cnfStyle w:val="100000000000" w:firstRow="1" w:lastRow="0" w:firstColumn="0" w:lastColumn="0" w:oddVBand="0" w:evenVBand="0" w:oddHBand="0" w:evenHBand="0" w:firstRowFirstColumn="0" w:firstRowLastColumn="0" w:lastRowFirstColumn="0" w:lastRowLastColumn="0"/>
          <w:trHeight w:val="388"/>
        </w:trPr>
        <w:tc>
          <w:tcPr>
            <w:tcW w:w="9252" w:type="dxa"/>
            <w:gridSpan w:val="6"/>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BFBFBF" w:themeFill="background1" w:themeFillShade="BF"/>
          </w:tcPr>
          <w:p w14:paraId="47596DF4" w14:textId="77777777" w:rsidR="007C5795" w:rsidRPr="001B0408" w:rsidRDefault="007C5795" w:rsidP="00490585">
            <w:pPr>
              <w:rPr>
                <w:rFonts w:ascii="Arial" w:hAnsi="Arial" w:cs="Arial"/>
                <w:color w:val="auto"/>
              </w:rPr>
            </w:pPr>
            <w:bookmarkStart w:id="6" w:name="_Hlk164860069"/>
            <w:r w:rsidRPr="001B0408">
              <w:rPr>
                <w:rFonts w:ascii="Arial" w:hAnsi="Arial" w:cs="Arial"/>
                <w:color w:val="auto"/>
              </w:rPr>
              <w:t>Behaviour Support Plan</w:t>
            </w:r>
          </w:p>
        </w:tc>
      </w:tr>
      <w:tr w:rsidR="007C5795" w:rsidRPr="001B0408" w14:paraId="43108B1B" w14:textId="77777777" w:rsidTr="007C5795">
        <w:trPr>
          <w:trHeight w:val="268"/>
        </w:trPr>
        <w:tc>
          <w:tcPr>
            <w:tcW w:w="2098" w:type="dxa"/>
            <w:gridSpan w:val="2"/>
            <w:shd w:val="clear" w:color="auto" w:fill="BFBFBF" w:themeFill="background1" w:themeFillShade="BF"/>
          </w:tcPr>
          <w:p w14:paraId="30B7A943" w14:textId="77777777" w:rsidR="007C5795" w:rsidRPr="007C5795" w:rsidRDefault="007C5795" w:rsidP="00490585">
            <w:pPr>
              <w:rPr>
                <w:rFonts w:ascii="Arial" w:hAnsi="Arial" w:cs="Arial"/>
                <w:b/>
                <w:sz w:val="20"/>
                <w:szCs w:val="20"/>
              </w:rPr>
            </w:pPr>
            <w:r w:rsidRPr="007C5795">
              <w:rPr>
                <w:rFonts w:ascii="Arial" w:hAnsi="Arial" w:cs="Arial"/>
                <w:b/>
                <w:sz w:val="20"/>
                <w:szCs w:val="20"/>
              </w:rPr>
              <w:t>Name</w:t>
            </w:r>
            <w:r w:rsidRPr="007C5795">
              <w:rPr>
                <w:rFonts w:ascii="Arial" w:hAnsi="Arial" w:cs="Arial"/>
                <w:b/>
                <w:spacing w:val="15"/>
                <w:sz w:val="20"/>
                <w:szCs w:val="20"/>
              </w:rPr>
              <w:t xml:space="preserve"> </w:t>
            </w:r>
            <w:r w:rsidRPr="007C5795">
              <w:rPr>
                <w:rFonts w:ascii="Arial" w:hAnsi="Arial" w:cs="Arial"/>
                <w:b/>
                <w:sz w:val="20"/>
                <w:szCs w:val="20"/>
              </w:rPr>
              <w:t>of</w:t>
            </w:r>
            <w:r w:rsidRPr="007C5795">
              <w:rPr>
                <w:rFonts w:ascii="Arial" w:hAnsi="Arial" w:cs="Arial"/>
                <w:b/>
                <w:spacing w:val="14"/>
                <w:sz w:val="20"/>
                <w:szCs w:val="20"/>
              </w:rPr>
              <w:t xml:space="preserve"> </w:t>
            </w:r>
            <w:r w:rsidRPr="007C5795">
              <w:rPr>
                <w:rFonts w:ascii="Arial" w:hAnsi="Arial" w:cs="Arial"/>
                <w:b/>
                <w:spacing w:val="-4"/>
                <w:sz w:val="20"/>
                <w:szCs w:val="20"/>
              </w:rPr>
              <w:t>Child</w:t>
            </w:r>
          </w:p>
        </w:tc>
        <w:tc>
          <w:tcPr>
            <w:tcW w:w="7154" w:type="dxa"/>
            <w:gridSpan w:val="4"/>
          </w:tcPr>
          <w:p w14:paraId="10E52D89" w14:textId="77777777" w:rsidR="007C5795" w:rsidRPr="001B0408" w:rsidRDefault="007C5795" w:rsidP="00490585">
            <w:pPr>
              <w:rPr>
                <w:rFonts w:ascii="Arial" w:hAnsi="Arial" w:cs="Arial"/>
                <w:sz w:val="20"/>
                <w:szCs w:val="20"/>
              </w:rPr>
            </w:pPr>
          </w:p>
        </w:tc>
      </w:tr>
      <w:tr w:rsidR="007C5795" w:rsidRPr="001B0408" w14:paraId="2AE0202B" w14:textId="77777777" w:rsidTr="007C5795">
        <w:trPr>
          <w:trHeight w:val="268"/>
        </w:trPr>
        <w:tc>
          <w:tcPr>
            <w:tcW w:w="2098" w:type="dxa"/>
            <w:gridSpan w:val="2"/>
            <w:shd w:val="clear" w:color="auto" w:fill="BFBFBF" w:themeFill="background1" w:themeFillShade="BF"/>
          </w:tcPr>
          <w:p w14:paraId="6CB55655" w14:textId="77777777" w:rsidR="007C5795" w:rsidRPr="007C5795" w:rsidRDefault="007C5795" w:rsidP="00490585">
            <w:pPr>
              <w:rPr>
                <w:rFonts w:ascii="Arial" w:hAnsi="Arial" w:cs="Arial"/>
                <w:b/>
                <w:sz w:val="20"/>
                <w:szCs w:val="20"/>
              </w:rPr>
            </w:pPr>
            <w:r w:rsidRPr="007C5795">
              <w:rPr>
                <w:rFonts w:ascii="Arial" w:hAnsi="Arial" w:cs="Arial"/>
                <w:b/>
                <w:sz w:val="20"/>
                <w:szCs w:val="20"/>
              </w:rPr>
              <w:t>Date of Birth</w:t>
            </w:r>
          </w:p>
        </w:tc>
        <w:tc>
          <w:tcPr>
            <w:tcW w:w="7154" w:type="dxa"/>
            <w:gridSpan w:val="4"/>
          </w:tcPr>
          <w:p w14:paraId="03BDFEAF" w14:textId="77777777" w:rsidR="007C5795" w:rsidRPr="001B0408" w:rsidRDefault="007C5795" w:rsidP="00490585">
            <w:pPr>
              <w:rPr>
                <w:rFonts w:ascii="Arial" w:hAnsi="Arial" w:cs="Arial"/>
                <w:sz w:val="20"/>
                <w:szCs w:val="20"/>
              </w:rPr>
            </w:pPr>
          </w:p>
        </w:tc>
      </w:tr>
      <w:tr w:rsidR="007C5795" w:rsidRPr="001B0408" w14:paraId="45086FD5" w14:textId="77777777" w:rsidTr="007C5795">
        <w:trPr>
          <w:trHeight w:val="268"/>
        </w:trPr>
        <w:tc>
          <w:tcPr>
            <w:tcW w:w="2098" w:type="dxa"/>
            <w:gridSpan w:val="2"/>
            <w:shd w:val="clear" w:color="auto" w:fill="BFBFBF" w:themeFill="background1" w:themeFillShade="BF"/>
          </w:tcPr>
          <w:p w14:paraId="733EEBFB" w14:textId="77777777" w:rsidR="007C5795" w:rsidRPr="007C5795" w:rsidRDefault="007C5795" w:rsidP="00490585">
            <w:pPr>
              <w:rPr>
                <w:rFonts w:ascii="Arial" w:hAnsi="Arial" w:cs="Arial"/>
                <w:b/>
                <w:sz w:val="20"/>
                <w:szCs w:val="20"/>
              </w:rPr>
            </w:pPr>
            <w:r w:rsidRPr="007C5795">
              <w:rPr>
                <w:rFonts w:ascii="Arial" w:hAnsi="Arial" w:cs="Arial"/>
                <w:b/>
                <w:spacing w:val="-5"/>
                <w:sz w:val="20"/>
                <w:szCs w:val="20"/>
              </w:rPr>
              <w:t>Age</w:t>
            </w:r>
          </w:p>
        </w:tc>
        <w:tc>
          <w:tcPr>
            <w:tcW w:w="7154" w:type="dxa"/>
            <w:gridSpan w:val="4"/>
          </w:tcPr>
          <w:p w14:paraId="4FEFFEA2" w14:textId="77777777" w:rsidR="007C5795" w:rsidRPr="001B0408" w:rsidRDefault="007C5795" w:rsidP="00490585">
            <w:pPr>
              <w:rPr>
                <w:rFonts w:ascii="Arial" w:hAnsi="Arial" w:cs="Arial"/>
                <w:sz w:val="20"/>
                <w:szCs w:val="20"/>
              </w:rPr>
            </w:pPr>
          </w:p>
        </w:tc>
      </w:tr>
      <w:tr w:rsidR="007C5795" w:rsidRPr="001B0408" w14:paraId="1DDD4F59" w14:textId="77777777" w:rsidTr="007C5795">
        <w:trPr>
          <w:trHeight w:val="268"/>
        </w:trPr>
        <w:tc>
          <w:tcPr>
            <w:tcW w:w="2098" w:type="dxa"/>
            <w:gridSpan w:val="2"/>
            <w:shd w:val="clear" w:color="auto" w:fill="BFBFBF" w:themeFill="background1" w:themeFillShade="BF"/>
          </w:tcPr>
          <w:p w14:paraId="6FB71631" w14:textId="77777777" w:rsidR="007C5795" w:rsidRPr="007C5795" w:rsidRDefault="007C5795" w:rsidP="00490585">
            <w:pPr>
              <w:rPr>
                <w:rFonts w:ascii="Arial" w:hAnsi="Arial" w:cs="Arial"/>
                <w:b/>
                <w:sz w:val="20"/>
                <w:szCs w:val="20"/>
              </w:rPr>
            </w:pPr>
            <w:r w:rsidRPr="007C5795">
              <w:rPr>
                <w:rFonts w:ascii="Arial" w:hAnsi="Arial" w:cs="Arial"/>
                <w:b/>
                <w:sz w:val="20"/>
                <w:szCs w:val="20"/>
              </w:rPr>
              <w:t>Start</w:t>
            </w:r>
            <w:r w:rsidRPr="007C5795">
              <w:rPr>
                <w:rFonts w:ascii="Arial" w:hAnsi="Arial" w:cs="Arial"/>
                <w:b/>
                <w:spacing w:val="15"/>
                <w:sz w:val="20"/>
                <w:szCs w:val="20"/>
              </w:rPr>
              <w:t xml:space="preserve"> </w:t>
            </w:r>
            <w:r w:rsidRPr="007C5795">
              <w:rPr>
                <w:rFonts w:ascii="Arial" w:hAnsi="Arial" w:cs="Arial"/>
                <w:b/>
                <w:spacing w:val="-4"/>
                <w:sz w:val="20"/>
                <w:szCs w:val="20"/>
              </w:rPr>
              <w:t>date of plan</w:t>
            </w:r>
          </w:p>
        </w:tc>
        <w:tc>
          <w:tcPr>
            <w:tcW w:w="2112" w:type="dxa"/>
            <w:gridSpan w:val="2"/>
            <w:shd w:val="clear" w:color="auto" w:fill="FFFFFF" w:themeFill="background1"/>
          </w:tcPr>
          <w:p w14:paraId="5DDB5182" w14:textId="77777777" w:rsidR="007C5795" w:rsidRPr="001B0408" w:rsidRDefault="007C5795" w:rsidP="00490585">
            <w:pPr>
              <w:rPr>
                <w:rFonts w:ascii="Arial" w:hAnsi="Arial" w:cs="Arial"/>
                <w:sz w:val="20"/>
                <w:szCs w:val="20"/>
              </w:rPr>
            </w:pPr>
          </w:p>
        </w:tc>
        <w:tc>
          <w:tcPr>
            <w:tcW w:w="2612" w:type="dxa"/>
            <w:shd w:val="clear" w:color="auto" w:fill="BFBFBF" w:themeFill="background1" w:themeFillShade="BF"/>
          </w:tcPr>
          <w:p w14:paraId="41D2BDDF" w14:textId="77777777" w:rsidR="007C5795" w:rsidRPr="001B0408" w:rsidRDefault="007C5795" w:rsidP="00490585">
            <w:pPr>
              <w:rPr>
                <w:rFonts w:ascii="Arial" w:hAnsi="Arial" w:cs="Arial"/>
                <w:b/>
                <w:sz w:val="20"/>
                <w:szCs w:val="20"/>
              </w:rPr>
            </w:pPr>
            <w:r w:rsidRPr="001B0408">
              <w:rPr>
                <w:rFonts w:ascii="Arial" w:hAnsi="Arial" w:cs="Arial"/>
                <w:b/>
                <w:spacing w:val="-5"/>
                <w:sz w:val="20"/>
                <w:szCs w:val="20"/>
              </w:rPr>
              <w:t>End date of plan/ongoing</w:t>
            </w:r>
          </w:p>
        </w:tc>
        <w:tc>
          <w:tcPr>
            <w:tcW w:w="2430" w:type="dxa"/>
          </w:tcPr>
          <w:p w14:paraId="4CCADF17" w14:textId="77777777" w:rsidR="007C5795" w:rsidRPr="001B0408" w:rsidRDefault="007C5795" w:rsidP="00490585">
            <w:pPr>
              <w:rPr>
                <w:rFonts w:ascii="Arial" w:hAnsi="Arial" w:cs="Arial"/>
                <w:sz w:val="20"/>
                <w:szCs w:val="20"/>
              </w:rPr>
            </w:pPr>
          </w:p>
        </w:tc>
      </w:tr>
      <w:tr w:rsidR="007C5795" w:rsidRPr="001B0408" w14:paraId="18EA78EA" w14:textId="77777777" w:rsidTr="007C5795">
        <w:trPr>
          <w:trHeight w:val="268"/>
        </w:trPr>
        <w:tc>
          <w:tcPr>
            <w:tcW w:w="9252" w:type="dxa"/>
            <w:gridSpan w:val="6"/>
            <w:shd w:val="clear" w:color="auto" w:fill="BFBFBF" w:themeFill="background1" w:themeFillShade="BF"/>
          </w:tcPr>
          <w:p w14:paraId="4E39C294" w14:textId="77777777" w:rsidR="007C5795" w:rsidRPr="001B0408" w:rsidRDefault="007C5795" w:rsidP="00490585">
            <w:pPr>
              <w:rPr>
                <w:rFonts w:ascii="Arial" w:hAnsi="Arial" w:cs="Arial"/>
                <w:sz w:val="20"/>
                <w:szCs w:val="20"/>
              </w:rPr>
            </w:pPr>
            <w:r w:rsidRPr="001B0408">
              <w:rPr>
                <w:rFonts w:ascii="Arial" w:hAnsi="Arial" w:cs="Arial"/>
                <w:b/>
                <w:bCs/>
                <w:sz w:val="20"/>
                <w:szCs w:val="20"/>
              </w:rPr>
              <w:t>Responsibility for implementing plan</w:t>
            </w:r>
          </w:p>
        </w:tc>
      </w:tr>
      <w:tr w:rsidR="007C5795" w:rsidRPr="001B0408" w14:paraId="202F842F" w14:textId="77777777" w:rsidTr="007C5795">
        <w:trPr>
          <w:trHeight w:val="268"/>
        </w:trPr>
        <w:tc>
          <w:tcPr>
            <w:tcW w:w="6822" w:type="dxa"/>
            <w:gridSpan w:val="5"/>
            <w:shd w:val="clear" w:color="auto" w:fill="BFBFBF" w:themeFill="background1" w:themeFillShade="BF"/>
          </w:tcPr>
          <w:p w14:paraId="762D77FB" w14:textId="77777777" w:rsidR="007C5795" w:rsidRPr="001B0408" w:rsidRDefault="007C5795" w:rsidP="00490585">
            <w:pPr>
              <w:rPr>
                <w:rFonts w:ascii="Arial" w:hAnsi="Arial" w:cs="Arial"/>
                <w:b/>
                <w:bCs/>
                <w:sz w:val="20"/>
                <w:szCs w:val="20"/>
              </w:rPr>
            </w:pPr>
            <w:r w:rsidRPr="001B0408">
              <w:rPr>
                <w:rFonts w:ascii="Arial" w:hAnsi="Arial" w:cs="Arial"/>
                <w:b/>
                <w:bCs/>
                <w:sz w:val="20"/>
                <w:szCs w:val="20"/>
              </w:rPr>
              <w:t>Names</w:t>
            </w:r>
          </w:p>
        </w:tc>
        <w:tc>
          <w:tcPr>
            <w:tcW w:w="2430" w:type="dxa"/>
            <w:shd w:val="clear" w:color="auto" w:fill="196B24" w:themeFill="accent3"/>
          </w:tcPr>
          <w:p w14:paraId="4960C342" w14:textId="77777777" w:rsidR="007C5795" w:rsidRPr="001B0408" w:rsidRDefault="007C5795" w:rsidP="00490585">
            <w:pPr>
              <w:rPr>
                <w:rFonts w:ascii="Arial" w:hAnsi="Arial" w:cs="Arial"/>
                <w:b/>
                <w:bCs/>
                <w:sz w:val="20"/>
                <w:szCs w:val="20"/>
              </w:rPr>
            </w:pPr>
            <w:r w:rsidRPr="001B0408">
              <w:rPr>
                <w:rFonts w:ascii="Arial" w:hAnsi="Arial" w:cs="Arial"/>
                <w:b/>
                <w:bCs/>
                <w:sz w:val="20"/>
                <w:szCs w:val="20"/>
              </w:rPr>
              <w:t>Date and Sign</w:t>
            </w:r>
          </w:p>
        </w:tc>
      </w:tr>
      <w:tr w:rsidR="007C5795" w:rsidRPr="001B0408" w14:paraId="67322068" w14:textId="77777777" w:rsidTr="007C5795">
        <w:trPr>
          <w:trHeight w:val="268"/>
        </w:trPr>
        <w:tc>
          <w:tcPr>
            <w:tcW w:w="2428" w:type="dxa"/>
            <w:gridSpan w:val="3"/>
            <w:shd w:val="clear" w:color="auto" w:fill="BFBFBF" w:themeFill="background1" w:themeFillShade="BF"/>
          </w:tcPr>
          <w:p w14:paraId="59EEC44F" w14:textId="77777777" w:rsidR="007C5795" w:rsidRPr="001B0408" w:rsidRDefault="007C5795" w:rsidP="00490585">
            <w:pPr>
              <w:rPr>
                <w:rFonts w:ascii="Arial" w:hAnsi="Arial" w:cs="Arial"/>
                <w:b/>
                <w:bCs/>
                <w:sz w:val="20"/>
                <w:szCs w:val="20"/>
              </w:rPr>
            </w:pPr>
            <w:r w:rsidRPr="001B0408">
              <w:rPr>
                <w:rFonts w:ascii="Arial" w:hAnsi="Arial" w:cs="Arial"/>
                <w:b/>
                <w:bCs/>
                <w:sz w:val="20"/>
                <w:szCs w:val="20"/>
              </w:rPr>
              <w:t>Staff:</w:t>
            </w:r>
          </w:p>
        </w:tc>
        <w:tc>
          <w:tcPr>
            <w:tcW w:w="4394" w:type="dxa"/>
            <w:gridSpan w:val="2"/>
            <w:shd w:val="clear" w:color="auto" w:fill="FFFFFF" w:themeFill="background1"/>
          </w:tcPr>
          <w:p w14:paraId="37EDDE3F" w14:textId="77777777" w:rsidR="007C5795" w:rsidRPr="001B0408" w:rsidRDefault="007C5795" w:rsidP="00490585">
            <w:pPr>
              <w:rPr>
                <w:rFonts w:ascii="Arial" w:hAnsi="Arial" w:cs="Arial"/>
                <w:sz w:val="20"/>
                <w:szCs w:val="20"/>
              </w:rPr>
            </w:pPr>
          </w:p>
        </w:tc>
        <w:tc>
          <w:tcPr>
            <w:tcW w:w="2430" w:type="dxa"/>
            <w:shd w:val="clear" w:color="auto" w:fill="FFFFFF" w:themeFill="background1"/>
          </w:tcPr>
          <w:p w14:paraId="3B73DEAB" w14:textId="77777777" w:rsidR="007C5795" w:rsidRPr="001B0408" w:rsidRDefault="007C5795" w:rsidP="00490585">
            <w:pPr>
              <w:rPr>
                <w:rFonts w:ascii="Arial" w:hAnsi="Arial" w:cs="Arial"/>
                <w:sz w:val="20"/>
                <w:szCs w:val="20"/>
              </w:rPr>
            </w:pPr>
          </w:p>
        </w:tc>
      </w:tr>
      <w:tr w:rsidR="007C5795" w:rsidRPr="001B0408" w14:paraId="3CA16CC0" w14:textId="77777777" w:rsidTr="007C5795">
        <w:trPr>
          <w:trHeight w:val="268"/>
        </w:trPr>
        <w:tc>
          <w:tcPr>
            <w:tcW w:w="2428" w:type="dxa"/>
            <w:gridSpan w:val="3"/>
            <w:shd w:val="clear" w:color="auto" w:fill="BFBFBF" w:themeFill="background1" w:themeFillShade="BF"/>
          </w:tcPr>
          <w:p w14:paraId="09123144" w14:textId="77777777" w:rsidR="007C5795" w:rsidRPr="001B0408" w:rsidRDefault="007C5795" w:rsidP="00490585">
            <w:pPr>
              <w:rPr>
                <w:rFonts w:ascii="Arial" w:hAnsi="Arial" w:cs="Arial"/>
                <w:b/>
                <w:bCs/>
                <w:sz w:val="20"/>
                <w:szCs w:val="20"/>
              </w:rPr>
            </w:pPr>
            <w:r w:rsidRPr="001B0408">
              <w:rPr>
                <w:rFonts w:ascii="Arial" w:hAnsi="Arial" w:cs="Arial"/>
                <w:b/>
                <w:bCs/>
                <w:sz w:val="20"/>
                <w:szCs w:val="20"/>
              </w:rPr>
              <w:t>Family:</w:t>
            </w:r>
          </w:p>
        </w:tc>
        <w:tc>
          <w:tcPr>
            <w:tcW w:w="4394" w:type="dxa"/>
            <w:gridSpan w:val="2"/>
            <w:shd w:val="clear" w:color="auto" w:fill="FFFFFF" w:themeFill="background1"/>
          </w:tcPr>
          <w:p w14:paraId="19F8BE5E" w14:textId="77777777" w:rsidR="007C5795" w:rsidRPr="001B0408" w:rsidRDefault="007C5795" w:rsidP="00490585">
            <w:pPr>
              <w:rPr>
                <w:rFonts w:ascii="Arial" w:hAnsi="Arial" w:cs="Arial"/>
                <w:sz w:val="20"/>
                <w:szCs w:val="20"/>
              </w:rPr>
            </w:pPr>
          </w:p>
        </w:tc>
        <w:tc>
          <w:tcPr>
            <w:tcW w:w="2430" w:type="dxa"/>
            <w:shd w:val="clear" w:color="auto" w:fill="FFFFFF" w:themeFill="background1"/>
          </w:tcPr>
          <w:p w14:paraId="76ABEC9E" w14:textId="77777777" w:rsidR="007C5795" w:rsidRPr="001B0408" w:rsidRDefault="007C5795" w:rsidP="00490585">
            <w:pPr>
              <w:rPr>
                <w:rFonts w:ascii="Arial" w:hAnsi="Arial" w:cs="Arial"/>
                <w:sz w:val="20"/>
                <w:szCs w:val="20"/>
              </w:rPr>
            </w:pPr>
          </w:p>
        </w:tc>
      </w:tr>
      <w:tr w:rsidR="007C5795" w:rsidRPr="001B0408" w14:paraId="1B882134" w14:textId="77777777" w:rsidTr="007C5795">
        <w:trPr>
          <w:trHeight w:val="268"/>
        </w:trPr>
        <w:tc>
          <w:tcPr>
            <w:tcW w:w="2428" w:type="dxa"/>
            <w:gridSpan w:val="3"/>
            <w:shd w:val="clear" w:color="auto" w:fill="BFBFBF" w:themeFill="background1" w:themeFillShade="BF"/>
          </w:tcPr>
          <w:p w14:paraId="17D5C543" w14:textId="77777777" w:rsidR="007C5795" w:rsidRPr="001B0408" w:rsidRDefault="007C5795" w:rsidP="00490585">
            <w:pPr>
              <w:rPr>
                <w:rFonts w:ascii="Arial" w:hAnsi="Arial" w:cs="Arial"/>
                <w:b/>
                <w:bCs/>
                <w:sz w:val="20"/>
                <w:szCs w:val="20"/>
              </w:rPr>
            </w:pPr>
            <w:r w:rsidRPr="001B0408">
              <w:rPr>
                <w:rFonts w:ascii="Arial" w:hAnsi="Arial" w:cs="Arial"/>
                <w:b/>
                <w:bCs/>
                <w:sz w:val="20"/>
                <w:szCs w:val="20"/>
              </w:rPr>
              <w:t>Support service staff:</w:t>
            </w:r>
          </w:p>
        </w:tc>
        <w:tc>
          <w:tcPr>
            <w:tcW w:w="4394" w:type="dxa"/>
            <w:gridSpan w:val="2"/>
            <w:shd w:val="clear" w:color="auto" w:fill="FFFFFF" w:themeFill="background1"/>
          </w:tcPr>
          <w:p w14:paraId="7EFD6810" w14:textId="77777777" w:rsidR="007C5795" w:rsidRPr="001B0408" w:rsidRDefault="007C5795" w:rsidP="00490585">
            <w:pPr>
              <w:rPr>
                <w:rFonts w:ascii="Arial" w:hAnsi="Arial" w:cs="Arial"/>
                <w:sz w:val="20"/>
                <w:szCs w:val="20"/>
              </w:rPr>
            </w:pPr>
          </w:p>
        </w:tc>
        <w:tc>
          <w:tcPr>
            <w:tcW w:w="2430" w:type="dxa"/>
            <w:shd w:val="clear" w:color="auto" w:fill="FFFFFF" w:themeFill="background1"/>
          </w:tcPr>
          <w:p w14:paraId="5A8E2E03" w14:textId="77777777" w:rsidR="007C5795" w:rsidRPr="001B0408" w:rsidRDefault="007C5795" w:rsidP="00490585">
            <w:pPr>
              <w:rPr>
                <w:rFonts w:ascii="Arial" w:hAnsi="Arial" w:cs="Arial"/>
                <w:sz w:val="20"/>
                <w:szCs w:val="20"/>
              </w:rPr>
            </w:pPr>
          </w:p>
        </w:tc>
      </w:tr>
      <w:tr w:rsidR="007C5795" w:rsidRPr="001B0408" w14:paraId="3A79AB92" w14:textId="77777777" w:rsidTr="007C5795">
        <w:trPr>
          <w:trHeight w:val="267"/>
        </w:trPr>
        <w:tc>
          <w:tcPr>
            <w:tcW w:w="9252" w:type="dxa"/>
            <w:gridSpan w:val="6"/>
            <w:shd w:val="clear" w:color="auto" w:fill="BFBFBF" w:themeFill="background1" w:themeFillShade="BF"/>
          </w:tcPr>
          <w:p w14:paraId="506E81E2" w14:textId="77777777" w:rsidR="007C5795" w:rsidRPr="001B0408" w:rsidRDefault="007C5795" w:rsidP="00490585">
            <w:pPr>
              <w:rPr>
                <w:rFonts w:ascii="Arial" w:hAnsi="Arial" w:cs="Arial"/>
                <w:b/>
                <w:sz w:val="20"/>
                <w:szCs w:val="20"/>
              </w:rPr>
            </w:pPr>
            <w:r w:rsidRPr="001B0408">
              <w:rPr>
                <w:rFonts w:ascii="Arial" w:hAnsi="Arial" w:cs="Arial"/>
                <w:b/>
                <w:sz w:val="20"/>
                <w:szCs w:val="20"/>
              </w:rPr>
              <w:t>Child’s</w:t>
            </w:r>
            <w:r w:rsidRPr="001B0408">
              <w:rPr>
                <w:rFonts w:ascii="Arial" w:hAnsi="Arial" w:cs="Arial"/>
                <w:b/>
                <w:spacing w:val="19"/>
                <w:sz w:val="20"/>
                <w:szCs w:val="20"/>
              </w:rPr>
              <w:t xml:space="preserve"> </w:t>
            </w:r>
            <w:r w:rsidRPr="001B0408">
              <w:rPr>
                <w:rFonts w:ascii="Arial" w:hAnsi="Arial" w:cs="Arial"/>
                <w:b/>
                <w:spacing w:val="-2"/>
                <w:sz w:val="20"/>
                <w:szCs w:val="20"/>
              </w:rPr>
              <w:t>Background</w:t>
            </w:r>
            <w:r w:rsidRPr="001B0408">
              <w:rPr>
                <w:rFonts w:ascii="Arial" w:hAnsi="Arial" w:cs="Arial"/>
                <w:b/>
                <w:sz w:val="20"/>
                <w:szCs w:val="20"/>
              </w:rPr>
              <w:t xml:space="preserve"> </w:t>
            </w:r>
          </w:p>
        </w:tc>
      </w:tr>
      <w:tr w:rsidR="007C5795" w:rsidRPr="001B0408" w14:paraId="6E205613" w14:textId="77777777" w:rsidTr="007C5795">
        <w:trPr>
          <w:trHeight w:val="1435"/>
        </w:trPr>
        <w:tc>
          <w:tcPr>
            <w:tcW w:w="9252" w:type="dxa"/>
            <w:gridSpan w:val="6"/>
          </w:tcPr>
          <w:p w14:paraId="68B7CC2A" w14:textId="77777777" w:rsidR="007C5795" w:rsidRPr="001B0408" w:rsidRDefault="007C5795" w:rsidP="00490585">
            <w:pPr>
              <w:rPr>
                <w:rFonts w:ascii="Arial" w:hAnsi="Arial" w:cs="Arial"/>
                <w:sz w:val="20"/>
                <w:szCs w:val="20"/>
              </w:rPr>
            </w:pPr>
          </w:p>
        </w:tc>
      </w:tr>
      <w:tr w:rsidR="007C5795" w:rsidRPr="001B0408" w14:paraId="48E1F00A" w14:textId="77777777" w:rsidTr="007C5795">
        <w:trPr>
          <w:trHeight w:val="309"/>
        </w:trPr>
        <w:tc>
          <w:tcPr>
            <w:tcW w:w="9252" w:type="dxa"/>
            <w:gridSpan w:val="6"/>
            <w:shd w:val="clear" w:color="auto" w:fill="BFBFBF" w:themeFill="background1" w:themeFillShade="BF"/>
          </w:tcPr>
          <w:p w14:paraId="6993098A" w14:textId="77777777" w:rsidR="007C5795" w:rsidRPr="001B0408" w:rsidRDefault="007C5795" w:rsidP="00490585">
            <w:pPr>
              <w:rPr>
                <w:rFonts w:ascii="Arial" w:hAnsi="Arial" w:cs="Arial"/>
                <w:b/>
                <w:bCs/>
                <w:sz w:val="20"/>
                <w:szCs w:val="20"/>
              </w:rPr>
            </w:pPr>
            <w:r w:rsidRPr="001B0408">
              <w:rPr>
                <w:rFonts w:ascii="Arial" w:hAnsi="Arial" w:cs="Arial"/>
                <w:b/>
                <w:bCs/>
                <w:sz w:val="20"/>
                <w:szCs w:val="20"/>
              </w:rPr>
              <w:t xml:space="preserve">Child’s strengths </w:t>
            </w:r>
          </w:p>
        </w:tc>
      </w:tr>
      <w:tr w:rsidR="007C5795" w:rsidRPr="001B0408" w14:paraId="26F2E636" w14:textId="77777777" w:rsidTr="007C5795">
        <w:trPr>
          <w:trHeight w:val="1419"/>
        </w:trPr>
        <w:tc>
          <w:tcPr>
            <w:tcW w:w="9252" w:type="dxa"/>
            <w:gridSpan w:val="6"/>
          </w:tcPr>
          <w:p w14:paraId="1EC2819B" w14:textId="77777777" w:rsidR="007C5795" w:rsidRPr="001B0408" w:rsidRDefault="007C5795" w:rsidP="00490585">
            <w:pPr>
              <w:rPr>
                <w:rFonts w:ascii="Arial" w:hAnsi="Arial" w:cs="Arial"/>
                <w:sz w:val="20"/>
                <w:szCs w:val="20"/>
              </w:rPr>
            </w:pPr>
          </w:p>
        </w:tc>
      </w:tr>
      <w:tr w:rsidR="007C5795" w:rsidRPr="001B0408" w14:paraId="0BCE8DAD" w14:textId="77777777" w:rsidTr="007C5795">
        <w:trPr>
          <w:trHeight w:val="351"/>
        </w:trPr>
        <w:tc>
          <w:tcPr>
            <w:tcW w:w="9252" w:type="dxa"/>
            <w:gridSpan w:val="6"/>
            <w:shd w:val="clear" w:color="auto" w:fill="BFBFBF" w:themeFill="background1" w:themeFillShade="BF"/>
          </w:tcPr>
          <w:p w14:paraId="4F76635C" w14:textId="77777777" w:rsidR="007C5795" w:rsidRPr="001B0408" w:rsidRDefault="007C5795" w:rsidP="00490585">
            <w:pPr>
              <w:rPr>
                <w:rFonts w:ascii="Arial" w:hAnsi="Arial" w:cs="Arial"/>
                <w:b/>
                <w:bCs/>
                <w:sz w:val="20"/>
                <w:szCs w:val="20"/>
              </w:rPr>
            </w:pPr>
            <w:r w:rsidRPr="001B0408">
              <w:rPr>
                <w:rFonts w:ascii="Arial" w:hAnsi="Arial" w:cs="Arial"/>
                <w:b/>
                <w:bCs/>
                <w:sz w:val="20"/>
                <w:szCs w:val="20"/>
              </w:rPr>
              <w:t>Child’s current interests</w:t>
            </w:r>
          </w:p>
        </w:tc>
      </w:tr>
      <w:tr w:rsidR="007C5795" w:rsidRPr="001B0408" w14:paraId="2BB6A4D9" w14:textId="77777777" w:rsidTr="007C5795">
        <w:trPr>
          <w:trHeight w:val="1573"/>
        </w:trPr>
        <w:tc>
          <w:tcPr>
            <w:tcW w:w="9252" w:type="dxa"/>
            <w:gridSpan w:val="6"/>
          </w:tcPr>
          <w:p w14:paraId="0E1DE3BE" w14:textId="77777777" w:rsidR="007C5795" w:rsidRPr="001B0408" w:rsidRDefault="007C5795" w:rsidP="00490585">
            <w:pPr>
              <w:rPr>
                <w:rFonts w:ascii="Arial" w:hAnsi="Arial" w:cs="Arial"/>
                <w:sz w:val="20"/>
                <w:szCs w:val="20"/>
              </w:rPr>
            </w:pPr>
          </w:p>
        </w:tc>
      </w:tr>
      <w:tr w:rsidR="007C5795" w:rsidRPr="001B0408" w14:paraId="3C63DE68" w14:textId="77777777" w:rsidTr="007C5795">
        <w:trPr>
          <w:trHeight w:val="323"/>
        </w:trPr>
        <w:tc>
          <w:tcPr>
            <w:tcW w:w="9252" w:type="dxa"/>
            <w:gridSpan w:val="6"/>
            <w:shd w:val="clear" w:color="auto" w:fill="BFBFBF" w:themeFill="background1" w:themeFillShade="BF"/>
          </w:tcPr>
          <w:p w14:paraId="18DEF4D9" w14:textId="77777777" w:rsidR="007C5795" w:rsidRPr="001B0408" w:rsidRDefault="007C5795" w:rsidP="00490585">
            <w:pPr>
              <w:rPr>
                <w:rFonts w:ascii="Arial" w:hAnsi="Arial" w:cs="Arial"/>
                <w:b/>
                <w:sz w:val="20"/>
                <w:szCs w:val="20"/>
              </w:rPr>
            </w:pPr>
            <w:r w:rsidRPr="001B0408">
              <w:rPr>
                <w:rFonts w:ascii="Arial" w:hAnsi="Arial" w:cs="Arial"/>
                <w:b/>
                <w:sz w:val="20"/>
                <w:szCs w:val="20"/>
              </w:rPr>
              <w:t>Behaviour</w:t>
            </w:r>
            <w:r w:rsidRPr="001B0408">
              <w:rPr>
                <w:rFonts w:ascii="Arial" w:hAnsi="Arial" w:cs="Arial"/>
                <w:b/>
                <w:spacing w:val="21"/>
                <w:sz w:val="20"/>
                <w:szCs w:val="20"/>
              </w:rPr>
              <w:t xml:space="preserve"> </w:t>
            </w:r>
            <w:r w:rsidRPr="001B0408">
              <w:rPr>
                <w:rFonts w:ascii="Arial" w:hAnsi="Arial" w:cs="Arial"/>
                <w:b/>
                <w:sz w:val="20"/>
                <w:szCs w:val="20"/>
              </w:rPr>
              <w:t>of</w:t>
            </w:r>
            <w:r w:rsidRPr="001B0408">
              <w:rPr>
                <w:rFonts w:ascii="Arial" w:hAnsi="Arial" w:cs="Arial"/>
                <w:b/>
                <w:spacing w:val="21"/>
                <w:sz w:val="20"/>
                <w:szCs w:val="20"/>
              </w:rPr>
              <w:t xml:space="preserve"> </w:t>
            </w:r>
            <w:r w:rsidRPr="001B0408">
              <w:rPr>
                <w:rFonts w:ascii="Arial" w:hAnsi="Arial" w:cs="Arial"/>
                <w:b/>
                <w:spacing w:val="-2"/>
                <w:sz w:val="20"/>
                <w:szCs w:val="20"/>
              </w:rPr>
              <w:t>concern</w:t>
            </w:r>
          </w:p>
        </w:tc>
      </w:tr>
      <w:tr w:rsidR="007C5795" w:rsidRPr="001B0408" w14:paraId="31F7CCF8" w14:textId="77777777" w:rsidTr="007C5795">
        <w:trPr>
          <w:trHeight w:val="1445"/>
        </w:trPr>
        <w:tc>
          <w:tcPr>
            <w:tcW w:w="9252" w:type="dxa"/>
            <w:gridSpan w:val="6"/>
          </w:tcPr>
          <w:p w14:paraId="5E5810C0" w14:textId="77777777" w:rsidR="007C5795" w:rsidRDefault="007C5795" w:rsidP="00490585">
            <w:pPr>
              <w:rPr>
                <w:rFonts w:ascii="Arial" w:hAnsi="Arial" w:cs="Arial"/>
                <w:sz w:val="20"/>
                <w:szCs w:val="20"/>
              </w:rPr>
            </w:pPr>
          </w:p>
          <w:p w14:paraId="73876ED6" w14:textId="77777777" w:rsidR="007C5795" w:rsidRDefault="007C5795" w:rsidP="00490585">
            <w:pPr>
              <w:rPr>
                <w:rFonts w:ascii="Arial" w:hAnsi="Arial" w:cs="Arial"/>
                <w:sz w:val="20"/>
                <w:szCs w:val="20"/>
              </w:rPr>
            </w:pPr>
          </w:p>
          <w:p w14:paraId="2DB406D2" w14:textId="77777777" w:rsidR="007C5795" w:rsidRDefault="007C5795" w:rsidP="00490585">
            <w:pPr>
              <w:rPr>
                <w:rFonts w:ascii="Arial" w:hAnsi="Arial" w:cs="Arial"/>
                <w:sz w:val="20"/>
                <w:szCs w:val="20"/>
              </w:rPr>
            </w:pPr>
          </w:p>
          <w:p w14:paraId="6E768286" w14:textId="77777777" w:rsidR="007C5795" w:rsidRDefault="007C5795" w:rsidP="00490585">
            <w:pPr>
              <w:rPr>
                <w:rFonts w:ascii="Arial" w:hAnsi="Arial" w:cs="Arial"/>
                <w:sz w:val="20"/>
                <w:szCs w:val="20"/>
              </w:rPr>
            </w:pPr>
          </w:p>
          <w:p w14:paraId="537A3F85" w14:textId="77777777" w:rsidR="007C5795" w:rsidRDefault="007C5795" w:rsidP="00490585">
            <w:pPr>
              <w:rPr>
                <w:rFonts w:ascii="Arial" w:hAnsi="Arial" w:cs="Arial"/>
                <w:sz w:val="20"/>
                <w:szCs w:val="20"/>
              </w:rPr>
            </w:pPr>
          </w:p>
          <w:p w14:paraId="13E3C070" w14:textId="77777777" w:rsidR="007C5795" w:rsidRDefault="007C5795" w:rsidP="00490585">
            <w:pPr>
              <w:rPr>
                <w:rFonts w:ascii="Arial" w:hAnsi="Arial" w:cs="Arial"/>
                <w:sz w:val="20"/>
                <w:szCs w:val="20"/>
              </w:rPr>
            </w:pPr>
          </w:p>
          <w:p w14:paraId="235A4A7A" w14:textId="77777777" w:rsidR="007C5795" w:rsidRDefault="007C5795" w:rsidP="00490585">
            <w:pPr>
              <w:rPr>
                <w:rFonts w:ascii="Arial" w:hAnsi="Arial" w:cs="Arial"/>
                <w:sz w:val="20"/>
                <w:szCs w:val="20"/>
              </w:rPr>
            </w:pPr>
          </w:p>
          <w:p w14:paraId="59E7F03A" w14:textId="77777777" w:rsidR="007C5795" w:rsidRPr="001B0408" w:rsidRDefault="007C5795" w:rsidP="00490585">
            <w:pPr>
              <w:rPr>
                <w:rFonts w:ascii="Arial" w:hAnsi="Arial" w:cs="Arial"/>
                <w:sz w:val="20"/>
                <w:szCs w:val="20"/>
              </w:rPr>
            </w:pPr>
          </w:p>
        </w:tc>
      </w:tr>
      <w:tr w:rsidR="007C5795" w:rsidRPr="001B0408" w14:paraId="47750277" w14:textId="77777777" w:rsidTr="007C5795">
        <w:trPr>
          <w:trHeight w:val="364"/>
        </w:trPr>
        <w:tc>
          <w:tcPr>
            <w:tcW w:w="9252" w:type="dxa"/>
            <w:gridSpan w:val="6"/>
            <w:shd w:val="clear" w:color="auto" w:fill="BFBFBF" w:themeFill="background1" w:themeFillShade="BF"/>
          </w:tcPr>
          <w:p w14:paraId="0A7F0F27" w14:textId="77777777" w:rsidR="007C5795" w:rsidRPr="001B0408" w:rsidRDefault="007C5795" w:rsidP="00490585">
            <w:pPr>
              <w:rPr>
                <w:rFonts w:ascii="Arial" w:hAnsi="Arial" w:cs="Arial"/>
                <w:b/>
                <w:bCs/>
                <w:sz w:val="20"/>
                <w:szCs w:val="20"/>
              </w:rPr>
            </w:pPr>
            <w:r w:rsidRPr="001B0408">
              <w:rPr>
                <w:rFonts w:ascii="Arial" w:hAnsi="Arial" w:cs="Arial"/>
                <w:b/>
                <w:bCs/>
                <w:sz w:val="20"/>
                <w:szCs w:val="20"/>
              </w:rPr>
              <w:t>Known warning signs/triggers of impending behaviour</w:t>
            </w:r>
          </w:p>
        </w:tc>
      </w:tr>
      <w:tr w:rsidR="007C5795" w:rsidRPr="001B0408" w14:paraId="2716028B" w14:textId="77777777" w:rsidTr="007C5795">
        <w:trPr>
          <w:trHeight w:val="1415"/>
        </w:trPr>
        <w:tc>
          <w:tcPr>
            <w:tcW w:w="9252" w:type="dxa"/>
            <w:gridSpan w:val="6"/>
          </w:tcPr>
          <w:p w14:paraId="6EEC6B04" w14:textId="77777777" w:rsidR="007C5795" w:rsidRDefault="007C5795" w:rsidP="00490585">
            <w:pPr>
              <w:rPr>
                <w:rFonts w:ascii="Arial" w:hAnsi="Arial" w:cs="Arial"/>
                <w:sz w:val="20"/>
                <w:szCs w:val="20"/>
              </w:rPr>
            </w:pPr>
          </w:p>
          <w:p w14:paraId="7ED265D8" w14:textId="77777777" w:rsidR="007C5795" w:rsidRDefault="007C5795" w:rsidP="00490585">
            <w:pPr>
              <w:rPr>
                <w:rFonts w:ascii="Arial" w:hAnsi="Arial" w:cs="Arial"/>
                <w:sz w:val="20"/>
                <w:szCs w:val="20"/>
              </w:rPr>
            </w:pPr>
          </w:p>
          <w:p w14:paraId="689A1729" w14:textId="77777777" w:rsidR="007C5795" w:rsidRDefault="007C5795" w:rsidP="00490585">
            <w:pPr>
              <w:rPr>
                <w:rFonts w:ascii="Arial" w:hAnsi="Arial" w:cs="Arial"/>
                <w:sz w:val="20"/>
                <w:szCs w:val="20"/>
              </w:rPr>
            </w:pPr>
          </w:p>
          <w:p w14:paraId="7A777E4C" w14:textId="77777777" w:rsidR="007C5795" w:rsidRDefault="007C5795" w:rsidP="00490585">
            <w:pPr>
              <w:rPr>
                <w:rFonts w:ascii="Arial" w:hAnsi="Arial" w:cs="Arial"/>
                <w:sz w:val="20"/>
                <w:szCs w:val="20"/>
              </w:rPr>
            </w:pPr>
          </w:p>
          <w:p w14:paraId="553513DB" w14:textId="77777777" w:rsidR="007C5795" w:rsidRDefault="007C5795" w:rsidP="00490585">
            <w:pPr>
              <w:rPr>
                <w:rFonts w:ascii="Arial" w:hAnsi="Arial" w:cs="Arial"/>
                <w:sz w:val="20"/>
                <w:szCs w:val="20"/>
              </w:rPr>
            </w:pPr>
          </w:p>
          <w:p w14:paraId="7047A846" w14:textId="77777777" w:rsidR="007C5795" w:rsidRDefault="007C5795" w:rsidP="00490585">
            <w:pPr>
              <w:rPr>
                <w:rFonts w:ascii="Arial" w:hAnsi="Arial" w:cs="Arial"/>
                <w:sz w:val="20"/>
                <w:szCs w:val="20"/>
              </w:rPr>
            </w:pPr>
          </w:p>
          <w:p w14:paraId="080F7EF8" w14:textId="77777777" w:rsidR="007C5795" w:rsidRDefault="007C5795" w:rsidP="00490585">
            <w:pPr>
              <w:rPr>
                <w:rFonts w:ascii="Arial" w:hAnsi="Arial" w:cs="Arial"/>
                <w:sz w:val="20"/>
                <w:szCs w:val="20"/>
              </w:rPr>
            </w:pPr>
          </w:p>
          <w:p w14:paraId="6E1F0F1A" w14:textId="77777777" w:rsidR="007C5795" w:rsidRDefault="007C5795" w:rsidP="00490585">
            <w:pPr>
              <w:rPr>
                <w:rFonts w:ascii="Arial" w:hAnsi="Arial" w:cs="Arial"/>
                <w:sz w:val="20"/>
                <w:szCs w:val="20"/>
              </w:rPr>
            </w:pPr>
          </w:p>
          <w:p w14:paraId="5586952F" w14:textId="77777777" w:rsidR="007C5795" w:rsidRPr="001B0408" w:rsidRDefault="007C5795" w:rsidP="00490585">
            <w:pPr>
              <w:rPr>
                <w:rFonts w:ascii="Arial" w:hAnsi="Arial" w:cs="Arial"/>
                <w:sz w:val="20"/>
                <w:szCs w:val="20"/>
              </w:rPr>
            </w:pPr>
          </w:p>
        </w:tc>
      </w:tr>
      <w:tr w:rsidR="007C5795" w:rsidRPr="001B0408" w14:paraId="61B25685" w14:textId="77777777" w:rsidTr="007C5795">
        <w:trPr>
          <w:trHeight w:val="407"/>
        </w:trPr>
        <w:tc>
          <w:tcPr>
            <w:tcW w:w="9252" w:type="dxa"/>
            <w:gridSpan w:val="6"/>
            <w:shd w:val="clear" w:color="auto" w:fill="BFBFBF" w:themeFill="background1" w:themeFillShade="BF"/>
          </w:tcPr>
          <w:p w14:paraId="126C5981" w14:textId="77777777" w:rsidR="007C5795" w:rsidRPr="001B0408" w:rsidRDefault="007C5795" w:rsidP="00490585">
            <w:pPr>
              <w:rPr>
                <w:rFonts w:ascii="Arial" w:hAnsi="Arial" w:cs="Arial"/>
                <w:b/>
                <w:sz w:val="20"/>
                <w:szCs w:val="20"/>
              </w:rPr>
            </w:pPr>
            <w:r w:rsidRPr="001B0408">
              <w:rPr>
                <w:rFonts w:ascii="Arial" w:hAnsi="Arial" w:cs="Arial"/>
                <w:b/>
                <w:sz w:val="20"/>
                <w:szCs w:val="20"/>
              </w:rPr>
              <w:t>Alternative</w:t>
            </w:r>
            <w:r w:rsidRPr="001B0408">
              <w:rPr>
                <w:rFonts w:ascii="Arial" w:hAnsi="Arial" w:cs="Arial"/>
                <w:b/>
                <w:spacing w:val="22"/>
                <w:sz w:val="20"/>
                <w:szCs w:val="20"/>
              </w:rPr>
              <w:t xml:space="preserve"> </w:t>
            </w:r>
            <w:r w:rsidRPr="001B0408">
              <w:rPr>
                <w:rFonts w:ascii="Arial" w:hAnsi="Arial" w:cs="Arial"/>
                <w:b/>
                <w:sz w:val="20"/>
                <w:szCs w:val="20"/>
              </w:rPr>
              <w:t>behaviours</w:t>
            </w:r>
            <w:r w:rsidRPr="001B0408">
              <w:rPr>
                <w:rFonts w:ascii="Arial" w:hAnsi="Arial" w:cs="Arial"/>
                <w:b/>
                <w:spacing w:val="23"/>
                <w:sz w:val="20"/>
                <w:szCs w:val="20"/>
              </w:rPr>
              <w:t xml:space="preserve"> </w:t>
            </w:r>
            <w:r w:rsidRPr="001B0408">
              <w:rPr>
                <w:rFonts w:ascii="Arial" w:hAnsi="Arial" w:cs="Arial"/>
                <w:b/>
                <w:sz w:val="20"/>
                <w:szCs w:val="20"/>
              </w:rPr>
              <w:t>–</w:t>
            </w:r>
            <w:r w:rsidRPr="001B0408">
              <w:rPr>
                <w:rFonts w:ascii="Arial" w:hAnsi="Arial" w:cs="Arial"/>
                <w:b/>
                <w:spacing w:val="23"/>
                <w:sz w:val="20"/>
                <w:szCs w:val="20"/>
              </w:rPr>
              <w:t xml:space="preserve"> </w:t>
            </w:r>
            <w:r w:rsidRPr="001B0408">
              <w:rPr>
                <w:rFonts w:ascii="Arial" w:hAnsi="Arial" w:cs="Arial"/>
                <w:b/>
                <w:sz w:val="20"/>
                <w:szCs w:val="20"/>
              </w:rPr>
              <w:t>short</w:t>
            </w:r>
            <w:r w:rsidRPr="001B0408">
              <w:rPr>
                <w:rFonts w:ascii="Arial" w:hAnsi="Arial" w:cs="Arial"/>
                <w:b/>
                <w:spacing w:val="22"/>
                <w:sz w:val="20"/>
                <w:szCs w:val="20"/>
              </w:rPr>
              <w:t xml:space="preserve"> </w:t>
            </w:r>
            <w:r w:rsidRPr="001B0408">
              <w:rPr>
                <w:rFonts w:ascii="Arial" w:hAnsi="Arial" w:cs="Arial"/>
                <w:b/>
                <w:sz w:val="20"/>
                <w:szCs w:val="20"/>
              </w:rPr>
              <w:t>term</w:t>
            </w:r>
            <w:r w:rsidRPr="001B0408">
              <w:rPr>
                <w:rFonts w:ascii="Arial" w:hAnsi="Arial" w:cs="Arial"/>
                <w:b/>
                <w:spacing w:val="24"/>
                <w:sz w:val="20"/>
                <w:szCs w:val="20"/>
              </w:rPr>
              <w:t xml:space="preserve"> </w:t>
            </w:r>
            <w:r w:rsidRPr="001B0408">
              <w:rPr>
                <w:rFonts w:ascii="Arial" w:hAnsi="Arial" w:cs="Arial"/>
                <w:b/>
                <w:spacing w:val="-4"/>
                <w:sz w:val="20"/>
                <w:szCs w:val="20"/>
              </w:rPr>
              <w:t>goals</w:t>
            </w:r>
          </w:p>
        </w:tc>
      </w:tr>
      <w:tr w:rsidR="007C5795" w:rsidRPr="001B0408" w14:paraId="6ACC84F5" w14:textId="77777777" w:rsidTr="007C5795">
        <w:trPr>
          <w:trHeight w:val="1414"/>
        </w:trPr>
        <w:tc>
          <w:tcPr>
            <w:tcW w:w="9252" w:type="dxa"/>
            <w:gridSpan w:val="6"/>
          </w:tcPr>
          <w:p w14:paraId="11AE100D" w14:textId="77777777" w:rsidR="007C5795" w:rsidRDefault="007C5795" w:rsidP="00490585">
            <w:pPr>
              <w:rPr>
                <w:rFonts w:ascii="Arial" w:hAnsi="Arial" w:cs="Arial"/>
                <w:sz w:val="20"/>
                <w:szCs w:val="20"/>
              </w:rPr>
            </w:pPr>
          </w:p>
          <w:p w14:paraId="5DAA6D21" w14:textId="77777777" w:rsidR="007C5795" w:rsidRDefault="007C5795" w:rsidP="00490585">
            <w:pPr>
              <w:rPr>
                <w:rFonts w:ascii="Arial" w:hAnsi="Arial" w:cs="Arial"/>
                <w:sz w:val="20"/>
                <w:szCs w:val="20"/>
              </w:rPr>
            </w:pPr>
          </w:p>
          <w:p w14:paraId="6E2983D8" w14:textId="77777777" w:rsidR="007C5795" w:rsidRDefault="007C5795" w:rsidP="00490585">
            <w:pPr>
              <w:rPr>
                <w:rFonts w:ascii="Arial" w:hAnsi="Arial" w:cs="Arial"/>
                <w:sz w:val="20"/>
                <w:szCs w:val="20"/>
              </w:rPr>
            </w:pPr>
          </w:p>
          <w:p w14:paraId="49B3F525" w14:textId="77777777" w:rsidR="007C5795" w:rsidRDefault="007C5795" w:rsidP="00490585">
            <w:pPr>
              <w:rPr>
                <w:rFonts w:ascii="Arial" w:hAnsi="Arial" w:cs="Arial"/>
                <w:sz w:val="20"/>
                <w:szCs w:val="20"/>
              </w:rPr>
            </w:pPr>
          </w:p>
          <w:p w14:paraId="17D07A10" w14:textId="77777777" w:rsidR="007C5795" w:rsidRDefault="007C5795" w:rsidP="00490585">
            <w:pPr>
              <w:rPr>
                <w:rFonts w:ascii="Arial" w:hAnsi="Arial" w:cs="Arial"/>
                <w:sz w:val="20"/>
                <w:szCs w:val="20"/>
              </w:rPr>
            </w:pPr>
          </w:p>
          <w:p w14:paraId="33E787B0" w14:textId="77777777" w:rsidR="007C5795" w:rsidRDefault="007C5795" w:rsidP="00490585">
            <w:pPr>
              <w:rPr>
                <w:rFonts w:ascii="Arial" w:hAnsi="Arial" w:cs="Arial"/>
                <w:sz w:val="20"/>
                <w:szCs w:val="20"/>
              </w:rPr>
            </w:pPr>
          </w:p>
          <w:p w14:paraId="544D368A" w14:textId="77777777" w:rsidR="007C5795" w:rsidRDefault="007C5795" w:rsidP="00490585">
            <w:pPr>
              <w:rPr>
                <w:rFonts w:ascii="Arial" w:hAnsi="Arial" w:cs="Arial"/>
                <w:sz w:val="20"/>
                <w:szCs w:val="20"/>
              </w:rPr>
            </w:pPr>
          </w:p>
          <w:p w14:paraId="3132308A" w14:textId="77777777" w:rsidR="007C5795" w:rsidRDefault="007C5795" w:rsidP="00490585">
            <w:pPr>
              <w:rPr>
                <w:rFonts w:ascii="Arial" w:hAnsi="Arial" w:cs="Arial"/>
                <w:sz w:val="20"/>
                <w:szCs w:val="20"/>
              </w:rPr>
            </w:pPr>
          </w:p>
          <w:p w14:paraId="6D7CE0E4" w14:textId="77777777" w:rsidR="007C5795" w:rsidRPr="001B0408" w:rsidRDefault="007C5795" w:rsidP="00490585">
            <w:pPr>
              <w:rPr>
                <w:rFonts w:ascii="Arial" w:hAnsi="Arial" w:cs="Arial"/>
                <w:sz w:val="20"/>
                <w:szCs w:val="20"/>
              </w:rPr>
            </w:pPr>
          </w:p>
        </w:tc>
      </w:tr>
      <w:tr w:rsidR="007C5795" w:rsidRPr="001B0408" w14:paraId="31C8DCD4" w14:textId="77777777" w:rsidTr="007C5795">
        <w:trPr>
          <w:trHeight w:val="293"/>
        </w:trPr>
        <w:tc>
          <w:tcPr>
            <w:tcW w:w="9252" w:type="dxa"/>
            <w:gridSpan w:val="6"/>
            <w:shd w:val="clear" w:color="auto" w:fill="BFBFBF" w:themeFill="background1" w:themeFillShade="BF"/>
          </w:tcPr>
          <w:p w14:paraId="4315AE34" w14:textId="77777777" w:rsidR="007C5795" w:rsidRPr="001B0408" w:rsidRDefault="007C5795" w:rsidP="00490585">
            <w:pPr>
              <w:rPr>
                <w:rFonts w:ascii="Arial" w:hAnsi="Arial" w:cs="Arial"/>
                <w:b/>
                <w:sz w:val="20"/>
                <w:szCs w:val="20"/>
              </w:rPr>
            </w:pPr>
            <w:r w:rsidRPr="001B0408">
              <w:rPr>
                <w:rFonts w:ascii="Arial" w:hAnsi="Arial" w:cs="Arial"/>
                <w:b/>
                <w:sz w:val="20"/>
                <w:szCs w:val="20"/>
              </w:rPr>
              <w:t>Long</w:t>
            </w:r>
            <w:r w:rsidRPr="001B0408">
              <w:rPr>
                <w:rFonts w:ascii="Arial" w:hAnsi="Arial" w:cs="Arial"/>
                <w:b/>
                <w:spacing w:val="17"/>
                <w:sz w:val="20"/>
                <w:szCs w:val="20"/>
              </w:rPr>
              <w:t xml:space="preserve"> </w:t>
            </w:r>
            <w:r w:rsidRPr="001B0408">
              <w:rPr>
                <w:rFonts w:ascii="Arial" w:hAnsi="Arial" w:cs="Arial"/>
                <w:b/>
                <w:sz w:val="20"/>
                <w:szCs w:val="20"/>
              </w:rPr>
              <w:t>Term</w:t>
            </w:r>
            <w:r w:rsidRPr="001B0408">
              <w:rPr>
                <w:rFonts w:ascii="Arial" w:hAnsi="Arial" w:cs="Arial"/>
                <w:b/>
                <w:spacing w:val="19"/>
                <w:sz w:val="20"/>
                <w:szCs w:val="20"/>
              </w:rPr>
              <w:t xml:space="preserve"> </w:t>
            </w:r>
            <w:r w:rsidRPr="001B0408">
              <w:rPr>
                <w:rFonts w:ascii="Arial" w:hAnsi="Arial" w:cs="Arial"/>
                <w:b/>
                <w:spacing w:val="-2"/>
                <w:sz w:val="20"/>
                <w:szCs w:val="20"/>
              </w:rPr>
              <w:t>goals</w:t>
            </w:r>
          </w:p>
        </w:tc>
      </w:tr>
      <w:tr w:rsidR="007C5795" w:rsidRPr="001B0408" w14:paraId="1305C394" w14:textId="77777777" w:rsidTr="007C5795">
        <w:trPr>
          <w:trHeight w:val="1722"/>
        </w:trPr>
        <w:tc>
          <w:tcPr>
            <w:tcW w:w="9252" w:type="dxa"/>
            <w:gridSpan w:val="6"/>
          </w:tcPr>
          <w:p w14:paraId="01CC85FD" w14:textId="77777777" w:rsidR="007C5795" w:rsidRDefault="007C5795" w:rsidP="00490585">
            <w:pPr>
              <w:rPr>
                <w:rFonts w:ascii="Arial" w:hAnsi="Arial" w:cs="Arial"/>
                <w:sz w:val="20"/>
                <w:szCs w:val="20"/>
              </w:rPr>
            </w:pPr>
          </w:p>
          <w:p w14:paraId="1E3CEDA4" w14:textId="77777777" w:rsidR="007C5795" w:rsidRDefault="007C5795" w:rsidP="00490585">
            <w:pPr>
              <w:rPr>
                <w:rFonts w:ascii="Arial" w:hAnsi="Arial" w:cs="Arial"/>
                <w:sz w:val="20"/>
                <w:szCs w:val="20"/>
              </w:rPr>
            </w:pPr>
          </w:p>
          <w:p w14:paraId="22755EEF" w14:textId="77777777" w:rsidR="007C5795" w:rsidRDefault="007C5795" w:rsidP="00490585">
            <w:pPr>
              <w:rPr>
                <w:rFonts w:ascii="Arial" w:hAnsi="Arial" w:cs="Arial"/>
                <w:sz w:val="20"/>
                <w:szCs w:val="20"/>
              </w:rPr>
            </w:pPr>
          </w:p>
          <w:p w14:paraId="0BC7C3B4" w14:textId="77777777" w:rsidR="007C5795" w:rsidRDefault="007C5795" w:rsidP="00490585">
            <w:pPr>
              <w:rPr>
                <w:rFonts w:ascii="Arial" w:hAnsi="Arial" w:cs="Arial"/>
                <w:sz w:val="20"/>
                <w:szCs w:val="20"/>
              </w:rPr>
            </w:pPr>
          </w:p>
          <w:p w14:paraId="09AB91CF" w14:textId="77777777" w:rsidR="007C5795" w:rsidRDefault="007C5795" w:rsidP="00490585">
            <w:pPr>
              <w:rPr>
                <w:rFonts w:ascii="Arial" w:hAnsi="Arial" w:cs="Arial"/>
                <w:sz w:val="20"/>
                <w:szCs w:val="20"/>
              </w:rPr>
            </w:pPr>
          </w:p>
          <w:p w14:paraId="16055545" w14:textId="77777777" w:rsidR="007C5795" w:rsidRDefault="007C5795" w:rsidP="00490585">
            <w:pPr>
              <w:rPr>
                <w:rFonts w:ascii="Arial" w:hAnsi="Arial" w:cs="Arial"/>
                <w:sz w:val="20"/>
                <w:szCs w:val="20"/>
              </w:rPr>
            </w:pPr>
          </w:p>
          <w:p w14:paraId="65A4EBD7" w14:textId="77777777" w:rsidR="007C5795" w:rsidRDefault="007C5795" w:rsidP="00490585">
            <w:pPr>
              <w:rPr>
                <w:rFonts w:ascii="Arial" w:hAnsi="Arial" w:cs="Arial"/>
                <w:sz w:val="20"/>
                <w:szCs w:val="20"/>
              </w:rPr>
            </w:pPr>
          </w:p>
          <w:p w14:paraId="02F884A8" w14:textId="77777777" w:rsidR="007C5795" w:rsidRPr="001B0408" w:rsidRDefault="007C5795" w:rsidP="00490585">
            <w:pPr>
              <w:rPr>
                <w:rFonts w:ascii="Arial" w:hAnsi="Arial" w:cs="Arial"/>
                <w:sz w:val="20"/>
                <w:szCs w:val="20"/>
              </w:rPr>
            </w:pPr>
          </w:p>
        </w:tc>
      </w:tr>
      <w:tr w:rsidR="007C5795" w:rsidRPr="001B0408" w14:paraId="5020FCA8" w14:textId="77777777" w:rsidTr="007C5795">
        <w:trPr>
          <w:trHeight w:val="419"/>
        </w:trPr>
        <w:tc>
          <w:tcPr>
            <w:tcW w:w="9252" w:type="dxa"/>
            <w:gridSpan w:val="6"/>
            <w:shd w:val="clear" w:color="auto" w:fill="BFBFBF" w:themeFill="background1" w:themeFillShade="BF"/>
          </w:tcPr>
          <w:p w14:paraId="5F2CAE20" w14:textId="77777777" w:rsidR="007C5795" w:rsidRPr="001B0408" w:rsidRDefault="007C5795" w:rsidP="00490585">
            <w:pPr>
              <w:rPr>
                <w:rFonts w:ascii="Arial" w:hAnsi="Arial" w:cs="Arial"/>
                <w:b/>
                <w:sz w:val="20"/>
                <w:szCs w:val="20"/>
              </w:rPr>
            </w:pPr>
            <w:r w:rsidRPr="001B0408">
              <w:rPr>
                <w:rFonts w:ascii="Arial" w:hAnsi="Arial" w:cs="Arial"/>
                <w:b/>
                <w:sz w:val="20"/>
                <w:szCs w:val="20"/>
              </w:rPr>
              <w:t>Preventative</w:t>
            </w:r>
            <w:r w:rsidRPr="001B0408">
              <w:rPr>
                <w:rFonts w:ascii="Arial" w:hAnsi="Arial" w:cs="Arial"/>
                <w:b/>
                <w:spacing w:val="29"/>
                <w:sz w:val="20"/>
                <w:szCs w:val="20"/>
              </w:rPr>
              <w:t xml:space="preserve"> </w:t>
            </w:r>
            <w:r w:rsidRPr="001B0408">
              <w:rPr>
                <w:rFonts w:ascii="Arial" w:hAnsi="Arial" w:cs="Arial"/>
                <w:b/>
                <w:sz w:val="20"/>
                <w:szCs w:val="20"/>
              </w:rPr>
              <w:t>strategies</w:t>
            </w:r>
            <w:r w:rsidRPr="001B0408">
              <w:rPr>
                <w:rFonts w:ascii="Arial" w:hAnsi="Arial" w:cs="Arial"/>
                <w:b/>
                <w:spacing w:val="28"/>
                <w:sz w:val="20"/>
                <w:szCs w:val="20"/>
              </w:rPr>
              <w:t xml:space="preserve"> </w:t>
            </w:r>
            <w:r w:rsidRPr="001B0408">
              <w:rPr>
                <w:rFonts w:ascii="Arial" w:hAnsi="Arial" w:cs="Arial"/>
                <w:b/>
                <w:sz w:val="20"/>
                <w:szCs w:val="20"/>
              </w:rPr>
              <w:t>and</w:t>
            </w:r>
            <w:r w:rsidRPr="001B0408">
              <w:rPr>
                <w:rFonts w:ascii="Arial" w:hAnsi="Arial" w:cs="Arial"/>
                <w:b/>
                <w:spacing w:val="29"/>
                <w:sz w:val="20"/>
                <w:szCs w:val="20"/>
              </w:rPr>
              <w:t xml:space="preserve"> </w:t>
            </w:r>
            <w:r w:rsidRPr="001B0408">
              <w:rPr>
                <w:rFonts w:ascii="Arial" w:hAnsi="Arial" w:cs="Arial"/>
                <w:b/>
                <w:spacing w:val="-2"/>
                <w:sz w:val="20"/>
                <w:szCs w:val="20"/>
              </w:rPr>
              <w:t>techniques</w:t>
            </w:r>
          </w:p>
        </w:tc>
      </w:tr>
      <w:tr w:rsidR="007C5795" w:rsidRPr="001B0408" w14:paraId="6649F5DF" w14:textId="77777777" w:rsidTr="007C5795">
        <w:trPr>
          <w:trHeight w:val="1669"/>
        </w:trPr>
        <w:tc>
          <w:tcPr>
            <w:tcW w:w="9252" w:type="dxa"/>
            <w:gridSpan w:val="6"/>
          </w:tcPr>
          <w:p w14:paraId="1C899C9D" w14:textId="77777777" w:rsidR="007C5795" w:rsidRPr="001B0408" w:rsidRDefault="007C5795" w:rsidP="00490585">
            <w:pPr>
              <w:rPr>
                <w:rFonts w:ascii="Arial" w:hAnsi="Arial" w:cs="Arial"/>
                <w:bCs/>
                <w:sz w:val="20"/>
                <w:szCs w:val="20"/>
              </w:rPr>
            </w:pPr>
          </w:p>
        </w:tc>
      </w:tr>
      <w:tr w:rsidR="007C5795" w:rsidRPr="001B0408" w14:paraId="0E290C52" w14:textId="77777777" w:rsidTr="007C5795">
        <w:trPr>
          <w:trHeight w:val="389"/>
        </w:trPr>
        <w:tc>
          <w:tcPr>
            <w:tcW w:w="9252" w:type="dxa"/>
            <w:gridSpan w:val="6"/>
            <w:shd w:val="clear" w:color="auto" w:fill="BFBFBF" w:themeFill="background1" w:themeFillShade="BF"/>
          </w:tcPr>
          <w:p w14:paraId="3E6A46C0" w14:textId="77777777" w:rsidR="007C5795" w:rsidRPr="001B0408" w:rsidRDefault="007C5795" w:rsidP="00490585">
            <w:pPr>
              <w:rPr>
                <w:rFonts w:ascii="Arial" w:hAnsi="Arial" w:cs="Arial"/>
                <w:b/>
                <w:bCs/>
                <w:sz w:val="20"/>
                <w:szCs w:val="20"/>
              </w:rPr>
            </w:pPr>
            <w:r w:rsidRPr="001B0408">
              <w:rPr>
                <w:rFonts w:ascii="Arial" w:hAnsi="Arial" w:cs="Arial"/>
                <w:b/>
                <w:bCs/>
                <w:sz w:val="20"/>
                <w:szCs w:val="20"/>
              </w:rPr>
              <w:t>Response and management during challenging behaviour</w:t>
            </w:r>
          </w:p>
        </w:tc>
      </w:tr>
      <w:tr w:rsidR="007C5795" w:rsidRPr="001B0408" w14:paraId="0714AB4C" w14:textId="77777777" w:rsidTr="007C5795">
        <w:trPr>
          <w:trHeight w:val="2293"/>
        </w:trPr>
        <w:tc>
          <w:tcPr>
            <w:tcW w:w="9252" w:type="dxa"/>
            <w:gridSpan w:val="6"/>
          </w:tcPr>
          <w:p w14:paraId="57CA4DBA" w14:textId="77777777" w:rsidR="007C5795" w:rsidRPr="001B0408" w:rsidRDefault="007C5795" w:rsidP="00490585">
            <w:pPr>
              <w:rPr>
                <w:rFonts w:ascii="Arial" w:hAnsi="Arial" w:cs="Arial"/>
                <w:sz w:val="20"/>
                <w:szCs w:val="20"/>
              </w:rPr>
            </w:pPr>
          </w:p>
        </w:tc>
      </w:tr>
      <w:tr w:rsidR="007C5795" w:rsidRPr="001B0408" w14:paraId="642FFC63" w14:textId="77777777" w:rsidTr="007C5795">
        <w:trPr>
          <w:trHeight w:val="373"/>
        </w:trPr>
        <w:tc>
          <w:tcPr>
            <w:tcW w:w="1423" w:type="dxa"/>
            <w:shd w:val="clear" w:color="auto" w:fill="BFBFBF" w:themeFill="background1" w:themeFillShade="BF"/>
          </w:tcPr>
          <w:p w14:paraId="3EFC241A" w14:textId="77777777" w:rsidR="007C5795" w:rsidRPr="00F201AD" w:rsidRDefault="007C5795" w:rsidP="00490585">
            <w:pPr>
              <w:rPr>
                <w:b/>
                <w:bCs/>
                <w:sz w:val="21"/>
              </w:rPr>
            </w:pPr>
            <w:r w:rsidRPr="00F201AD">
              <w:rPr>
                <w:b/>
                <w:bCs/>
                <w:sz w:val="21"/>
              </w:rPr>
              <w:t>Review Date</w:t>
            </w:r>
          </w:p>
        </w:tc>
        <w:tc>
          <w:tcPr>
            <w:tcW w:w="7829" w:type="dxa"/>
            <w:gridSpan w:val="5"/>
            <w:shd w:val="clear" w:color="auto" w:fill="FFFFFF" w:themeFill="background1"/>
          </w:tcPr>
          <w:p w14:paraId="6A01DAB3" w14:textId="77777777" w:rsidR="007C5795" w:rsidRPr="001B0408" w:rsidRDefault="007C5795" w:rsidP="00490585">
            <w:pPr>
              <w:rPr>
                <w:rFonts w:ascii="Arial" w:hAnsi="Arial" w:cs="Arial"/>
                <w:b/>
                <w:bCs/>
                <w:sz w:val="20"/>
                <w:szCs w:val="20"/>
              </w:rPr>
            </w:pPr>
          </w:p>
        </w:tc>
      </w:tr>
      <w:tr w:rsidR="007C5795" w:rsidRPr="001B0408" w14:paraId="2CF5681A" w14:textId="77777777" w:rsidTr="007C5795">
        <w:trPr>
          <w:trHeight w:val="251"/>
        </w:trPr>
        <w:tc>
          <w:tcPr>
            <w:tcW w:w="9252" w:type="dxa"/>
            <w:gridSpan w:val="6"/>
          </w:tcPr>
          <w:p w14:paraId="1FF2495E" w14:textId="77777777" w:rsidR="007C5795" w:rsidRPr="001B0408" w:rsidRDefault="007C5795" w:rsidP="00490585">
            <w:pPr>
              <w:rPr>
                <w:rFonts w:ascii="Arial" w:hAnsi="Arial" w:cs="Arial"/>
                <w:sz w:val="20"/>
                <w:szCs w:val="20"/>
              </w:rPr>
            </w:pPr>
          </w:p>
        </w:tc>
      </w:tr>
      <w:tr w:rsidR="007C5795" w:rsidRPr="001B0408" w14:paraId="7C600B52" w14:textId="77777777" w:rsidTr="007C5795">
        <w:trPr>
          <w:trHeight w:val="460"/>
        </w:trPr>
        <w:tc>
          <w:tcPr>
            <w:tcW w:w="9252" w:type="dxa"/>
            <w:gridSpan w:val="6"/>
            <w:shd w:val="clear" w:color="auto" w:fill="BFBFBF" w:themeFill="background1" w:themeFillShade="BF"/>
          </w:tcPr>
          <w:p w14:paraId="5DA775D3" w14:textId="77777777" w:rsidR="007C5795" w:rsidRPr="001B0408" w:rsidRDefault="007C5795" w:rsidP="00490585">
            <w:pPr>
              <w:rPr>
                <w:rFonts w:ascii="Arial" w:hAnsi="Arial" w:cs="Arial"/>
                <w:b/>
                <w:bCs/>
                <w:sz w:val="20"/>
                <w:szCs w:val="20"/>
              </w:rPr>
            </w:pPr>
            <w:r w:rsidRPr="001B0408">
              <w:rPr>
                <w:rFonts w:ascii="Arial" w:hAnsi="Arial" w:cs="Arial"/>
                <w:b/>
                <w:bCs/>
                <w:sz w:val="20"/>
                <w:szCs w:val="20"/>
              </w:rPr>
              <w:t>Notes and progress</w:t>
            </w:r>
          </w:p>
        </w:tc>
      </w:tr>
      <w:tr w:rsidR="007C5795" w:rsidRPr="001B0408" w14:paraId="378D21F2" w14:textId="77777777" w:rsidTr="007C5795">
        <w:trPr>
          <w:trHeight w:val="1685"/>
        </w:trPr>
        <w:tc>
          <w:tcPr>
            <w:tcW w:w="9252" w:type="dxa"/>
            <w:gridSpan w:val="6"/>
          </w:tcPr>
          <w:p w14:paraId="0B9F49AB" w14:textId="77777777" w:rsidR="007C5795" w:rsidRDefault="007C5795" w:rsidP="00490585">
            <w:pPr>
              <w:rPr>
                <w:rFonts w:ascii="Arial" w:hAnsi="Arial" w:cs="Arial"/>
                <w:sz w:val="20"/>
                <w:szCs w:val="20"/>
              </w:rPr>
            </w:pPr>
          </w:p>
          <w:p w14:paraId="78D9E8C7" w14:textId="77777777" w:rsidR="007C5795" w:rsidRDefault="007C5795" w:rsidP="00490585">
            <w:pPr>
              <w:rPr>
                <w:rFonts w:ascii="Arial" w:hAnsi="Arial" w:cs="Arial"/>
                <w:sz w:val="20"/>
                <w:szCs w:val="20"/>
              </w:rPr>
            </w:pPr>
          </w:p>
          <w:p w14:paraId="5AC41B51" w14:textId="77777777" w:rsidR="007C5795" w:rsidRDefault="007C5795" w:rsidP="00490585">
            <w:pPr>
              <w:rPr>
                <w:rFonts w:ascii="Arial" w:hAnsi="Arial" w:cs="Arial"/>
                <w:sz w:val="20"/>
                <w:szCs w:val="20"/>
              </w:rPr>
            </w:pPr>
          </w:p>
          <w:p w14:paraId="3058EA8A" w14:textId="77777777" w:rsidR="007C5795" w:rsidRDefault="007C5795" w:rsidP="00490585">
            <w:pPr>
              <w:rPr>
                <w:rFonts w:ascii="Arial" w:hAnsi="Arial" w:cs="Arial"/>
                <w:sz w:val="20"/>
                <w:szCs w:val="20"/>
              </w:rPr>
            </w:pPr>
          </w:p>
          <w:p w14:paraId="5E2A6A20" w14:textId="77777777" w:rsidR="007C5795" w:rsidRDefault="007C5795" w:rsidP="00490585">
            <w:pPr>
              <w:rPr>
                <w:rFonts w:ascii="Arial" w:hAnsi="Arial" w:cs="Arial"/>
                <w:sz w:val="20"/>
                <w:szCs w:val="20"/>
              </w:rPr>
            </w:pPr>
          </w:p>
          <w:p w14:paraId="1C363E18" w14:textId="77777777" w:rsidR="007C5795" w:rsidRDefault="007C5795" w:rsidP="00490585">
            <w:pPr>
              <w:rPr>
                <w:rFonts w:ascii="Arial" w:hAnsi="Arial" w:cs="Arial"/>
                <w:sz w:val="20"/>
                <w:szCs w:val="20"/>
              </w:rPr>
            </w:pPr>
          </w:p>
          <w:p w14:paraId="67F8EAD8" w14:textId="77777777" w:rsidR="007C5795" w:rsidRDefault="007C5795" w:rsidP="00490585">
            <w:pPr>
              <w:rPr>
                <w:rFonts w:ascii="Arial" w:hAnsi="Arial" w:cs="Arial"/>
                <w:sz w:val="20"/>
                <w:szCs w:val="20"/>
              </w:rPr>
            </w:pPr>
          </w:p>
          <w:p w14:paraId="53564F49" w14:textId="77777777" w:rsidR="007C5795" w:rsidRDefault="007C5795" w:rsidP="00490585">
            <w:pPr>
              <w:rPr>
                <w:rFonts w:ascii="Arial" w:hAnsi="Arial" w:cs="Arial"/>
                <w:sz w:val="20"/>
                <w:szCs w:val="20"/>
              </w:rPr>
            </w:pPr>
          </w:p>
          <w:p w14:paraId="312C9629" w14:textId="77777777" w:rsidR="007C5795" w:rsidRDefault="007C5795" w:rsidP="00490585">
            <w:pPr>
              <w:rPr>
                <w:rFonts w:ascii="Arial" w:hAnsi="Arial" w:cs="Arial"/>
                <w:sz w:val="20"/>
                <w:szCs w:val="20"/>
              </w:rPr>
            </w:pPr>
          </w:p>
          <w:p w14:paraId="1689794A" w14:textId="77777777" w:rsidR="007C5795" w:rsidRDefault="007C5795" w:rsidP="00490585">
            <w:pPr>
              <w:rPr>
                <w:rFonts w:ascii="Arial" w:hAnsi="Arial" w:cs="Arial"/>
                <w:sz w:val="20"/>
                <w:szCs w:val="20"/>
              </w:rPr>
            </w:pPr>
          </w:p>
          <w:p w14:paraId="32FECFEB" w14:textId="77777777" w:rsidR="007C5795" w:rsidRDefault="007C5795" w:rsidP="00490585">
            <w:pPr>
              <w:rPr>
                <w:rFonts w:ascii="Arial" w:hAnsi="Arial" w:cs="Arial"/>
                <w:sz w:val="20"/>
                <w:szCs w:val="20"/>
              </w:rPr>
            </w:pPr>
          </w:p>
          <w:p w14:paraId="747B4183" w14:textId="77777777" w:rsidR="007C5795" w:rsidRPr="001B0408" w:rsidRDefault="007C5795" w:rsidP="00490585">
            <w:pPr>
              <w:rPr>
                <w:rFonts w:ascii="Arial" w:hAnsi="Arial" w:cs="Arial"/>
                <w:sz w:val="20"/>
                <w:szCs w:val="20"/>
              </w:rPr>
            </w:pPr>
          </w:p>
        </w:tc>
      </w:tr>
      <w:bookmarkEnd w:id="6"/>
    </w:tbl>
    <w:p w14:paraId="7EC53E8C" w14:textId="77777777" w:rsidR="002655F6" w:rsidRDefault="002655F6" w:rsidP="000B1A4F">
      <w:pPr>
        <w:rPr>
          <w:rFonts w:ascii="Verdana" w:hAnsi="Verdana"/>
          <w:sz w:val="18"/>
        </w:rPr>
      </w:pPr>
    </w:p>
    <w:p w14:paraId="67F47B19" w14:textId="77777777" w:rsidR="002655F6" w:rsidRDefault="002655F6" w:rsidP="000B1A4F">
      <w:pPr>
        <w:rPr>
          <w:rFonts w:ascii="Verdana" w:hAnsi="Verdana"/>
          <w:sz w:val="18"/>
        </w:rPr>
      </w:pPr>
    </w:p>
    <w:p w14:paraId="4A992E40" w14:textId="77777777" w:rsidR="002655F6" w:rsidRDefault="002655F6" w:rsidP="000B1A4F">
      <w:pPr>
        <w:rPr>
          <w:rFonts w:ascii="Verdana" w:hAnsi="Verdana"/>
          <w:sz w:val="18"/>
        </w:rPr>
      </w:pPr>
    </w:p>
    <w:p w14:paraId="41977645" w14:textId="77777777" w:rsidR="002655F6" w:rsidRDefault="002655F6" w:rsidP="002655F6">
      <w:pPr>
        <w:pStyle w:val="AttachmentsAttachments"/>
        <w:rPr>
          <w:snapToGrid w:val="0"/>
        </w:rPr>
      </w:pPr>
      <w:r w:rsidRPr="002A6C4D">
        <w:rPr>
          <w:snapToGrid w:val="0"/>
        </w:rPr>
        <w:t xml:space="preserve">Attachment 2: </w:t>
      </w:r>
    </w:p>
    <w:p w14:paraId="71304CB4" w14:textId="5E56FB32" w:rsidR="007C5795" w:rsidRDefault="007C5795" w:rsidP="002655F6">
      <w:pPr>
        <w:pStyle w:val="AttachmentsAttachments"/>
        <w:rPr>
          <w:snapToGrid w:val="0"/>
        </w:rPr>
      </w:pPr>
      <w:r>
        <w:rPr>
          <w:snapToGrid w:val="0"/>
        </w:rPr>
        <w:t>BEHAVIOUR INFORMATION GATHERING</w:t>
      </w:r>
    </w:p>
    <w:p w14:paraId="711A1664" w14:textId="77777777" w:rsidR="002655F6" w:rsidRDefault="002655F6" w:rsidP="002655F6">
      <w:pPr>
        <w:pStyle w:val="AttachmentsAttachments"/>
        <w:rPr>
          <w:lang w:eastAsia="en-AU"/>
        </w:rPr>
      </w:pPr>
    </w:p>
    <w:tbl>
      <w:tblPr>
        <w:tblStyle w:val="TableGrid"/>
        <w:tblW w:w="0" w:type="auto"/>
        <w:tblLook w:val="04A0" w:firstRow="1" w:lastRow="0" w:firstColumn="1" w:lastColumn="0" w:noHBand="0" w:noVBand="1"/>
      </w:tblPr>
      <w:tblGrid>
        <w:gridCol w:w="3365"/>
        <w:gridCol w:w="5651"/>
      </w:tblGrid>
      <w:tr w:rsidR="007C5795" w:rsidRPr="001B0408" w14:paraId="751B764A" w14:textId="77777777" w:rsidTr="00490585">
        <w:tc>
          <w:tcPr>
            <w:tcW w:w="9463" w:type="dxa"/>
            <w:gridSpan w:val="2"/>
            <w:shd w:val="clear" w:color="auto" w:fill="D9D9D9" w:themeFill="background1" w:themeFillShade="D9"/>
          </w:tcPr>
          <w:p w14:paraId="7EB4B1F1" w14:textId="77777777" w:rsidR="007C5795" w:rsidRPr="001B0408" w:rsidRDefault="007C5795" w:rsidP="00490585">
            <w:pPr>
              <w:rPr>
                <w:rFonts w:ascii="Arial" w:hAnsi="Arial" w:cs="Arial"/>
                <w:b/>
                <w:bCs/>
                <w:sz w:val="20"/>
                <w:szCs w:val="20"/>
              </w:rPr>
            </w:pPr>
            <w:r w:rsidRPr="001B0408">
              <w:rPr>
                <w:rFonts w:ascii="Arial" w:hAnsi="Arial" w:cs="Arial"/>
                <w:b/>
                <w:bCs/>
                <w:sz w:val="20"/>
                <w:szCs w:val="20"/>
              </w:rPr>
              <w:t>Behaviour Information Gathering</w:t>
            </w:r>
          </w:p>
        </w:tc>
      </w:tr>
      <w:tr w:rsidR="007C5795" w:rsidRPr="001B0408" w14:paraId="029E6630" w14:textId="77777777" w:rsidTr="00490585">
        <w:tc>
          <w:tcPr>
            <w:tcW w:w="3485" w:type="dxa"/>
            <w:shd w:val="clear" w:color="auto" w:fill="D9D9D9" w:themeFill="background1" w:themeFillShade="D9"/>
          </w:tcPr>
          <w:p w14:paraId="3995EBF2" w14:textId="77777777" w:rsidR="007C5795" w:rsidRPr="001B0408" w:rsidRDefault="007C5795" w:rsidP="00490585">
            <w:pPr>
              <w:rPr>
                <w:rFonts w:ascii="Arial" w:hAnsi="Arial" w:cs="Arial"/>
                <w:b/>
                <w:bCs/>
                <w:sz w:val="20"/>
                <w:szCs w:val="20"/>
              </w:rPr>
            </w:pPr>
            <w:r w:rsidRPr="001B0408">
              <w:rPr>
                <w:rFonts w:ascii="Arial" w:hAnsi="Arial" w:cs="Arial"/>
                <w:b/>
                <w:bCs/>
                <w:sz w:val="20"/>
                <w:szCs w:val="20"/>
              </w:rPr>
              <w:t>Name of Child:</w:t>
            </w:r>
          </w:p>
        </w:tc>
        <w:tc>
          <w:tcPr>
            <w:tcW w:w="5978" w:type="dxa"/>
          </w:tcPr>
          <w:p w14:paraId="47896E84" w14:textId="77777777" w:rsidR="007C5795" w:rsidRDefault="007C5795" w:rsidP="00490585">
            <w:pPr>
              <w:rPr>
                <w:rFonts w:ascii="Arial" w:hAnsi="Arial" w:cs="Arial"/>
                <w:sz w:val="20"/>
                <w:szCs w:val="20"/>
              </w:rPr>
            </w:pPr>
          </w:p>
          <w:p w14:paraId="7E61A25B" w14:textId="77777777" w:rsidR="007C5795" w:rsidRPr="001B0408" w:rsidRDefault="007C5795" w:rsidP="00490585">
            <w:pPr>
              <w:rPr>
                <w:rFonts w:ascii="Arial" w:hAnsi="Arial" w:cs="Arial"/>
                <w:sz w:val="20"/>
                <w:szCs w:val="20"/>
              </w:rPr>
            </w:pPr>
          </w:p>
        </w:tc>
      </w:tr>
      <w:tr w:rsidR="007C5795" w:rsidRPr="001B0408" w14:paraId="273A323F" w14:textId="77777777" w:rsidTr="00490585">
        <w:tc>
          <w:tcPr>
            <w:tcW w:w="3485" w:type="dxa"/>
            <w:shd w:val="clear" w:color="auto" w:fill="D9D9D9" w:themeFill="background1" w:themeFillShade="D9"/>
          </w:tcPr>
          <w:p w14:paraId="11C2ECEC" w14:textId="77777777" w:rsidR="007C5795" w:rsidRPr="001B0408" w:rsidRDefault="007C5795" w:rsidP="00490585">
            <w:pPr>
              <w:rPr>
                <w:rFonts w:ascii="Arial" w:hAnsi="Arial" w:cs="Arial"/>
                <w:b/>
                <w:bCs/>
                <w:sz w:val="20"/>
                <w:szCs w:val="20"/>
              </w:rPr>
            </w:pPr>
            <w:bookmarkStart w:id="7" w:name="_Hlk174441065"/>
            <w:r w:rsidRPr="001B0408">
              <w:rPr>
                <w:rFonts w:ascii="Arial" w:hAnsi="Arial" w:cs="Arial"/>
                <w:b/>
                <w:bCs/>
                <w:sz w:val="20"/>
                <w:szCs w:val="20"/>
              </w:rPr>
              <w:t>Date of Birth:</w:t>
            </w:r>
          </w:p>
        </w:tc>
        <w:tc>
          <w:tcPr>
            <w:tcW w:w="5978" w:type="dxa"/>
          </w:tcPr>
          <w:p w14:paraId="7E07D706" w14:textId="77777777" w:rsidR="007C5795" w:rsidRDefault="007C5795" w:rsidP="00490585">
            <w:pPr>
              <w:rPr>
                <w:rFonts w:ascii="Arial" w:hAnsi="Arial" w:cs="Arial"/>
                <w:sz w:val="20"/>
                <w:szCs w:val="20"/>
              </w:rPr>
            </w:pPr>
          </w:p>
          <w:p w14:paraId="0DD1085B" w14:textId="77777777" w:rsidR="007C5795" w:rsidRPr="001B0408" w:rsidRDefault="007C5795" w:rsidP="00490585">
            <w:pPr>
              <w:rPr>
                <w:rFonts w:ascii="Arial" w:hAnsi="Arial" w:cs="Arial"/>
                <w:sz w:val="20"/>
                <w:szCs w:val="20"/>
              </w:rPr>
            </w:pPr>
          </w:p>
        </w:tc>
      </w:tr>
      <w:bookmarkEnd w:id="7"/>
      <w:tr w:rsidR="007C5795" w:rsidRPr="001B0408" w14:paraId="75331B18" w14:textId="77777777" w:rsidTr="00490585">
        <w:tc>
          <w:tcPr>
            <w:tcW w:w="3485" w:type="dxa"/>
            <w:shd w:val="clear" w:color="auto" w:fill="D9D9D9" w:themeFill="background1" w:themeFillShade="D9"/>
          </w:tcPr>
          <w:p w14:paraId="7EA674A6" w14:textId="77777777" w:rsidR="007C5795" w:rsidRPr="001B0408" w:rsidRDefault="007C5795" w:rsidP="00490585">
            <w:pPr>
              <w:rPr>
                <w:rFonts w:ascii="Arial" w:hAnsi="Arial" w:cs="Arial"/>
                <w:b/>
                <w:bCs/>
                <w:sz w:val="20"/>
                <w:szCs w:val="20"/>
              </w:rPr>
            </w:pPr>
            <w:r w:rsidRPr="001B0408">
              <w:rPr>
                <w:rFonts w:ascii="Arial" w:hAnsi="Arial" w:cs="Arial"/>
                <w:b/>
                <w:bCs/>
                <w:sz w:val="20"/>
                <w:szCs w:val="20"/>
              </w:rPr>
              <w:t>Days of Attendance:</w:t>
            </w:r>
          </w:p>
        </w:tc>
        <w:tc>
          <w:tcPr>
            <w:tcW w:w="5978" w:type="dxa"/>
          </w:tcPr>
          <w:p w14:paraId="52D5F55F" w14:textId="77777777" w:rsidR="007C5795" w:rsidRPr="001B0408" w:rsidRDefault="007C5795" w:rsidP="00490585">
            <w:pPr>
              <w:rPr>
                <w:rFonts w:ascii="Arial" w:hAnsi="Arial" w:cs="Arial"/>
                <w:sz w:val="20"/>
                <w:szCs w:val="20"/>
              </w:rPr>
            </w:pPr>
          </w:p>
        </w:tc>
      </w:tr>
      <w:tr w:rsidR="007C5795" w:rsidRPr="001B0408" w14:paraId="2680AA80" w14:textId="77777777" w:rsidTr="00490585">
        <w:tc>
          <w:tcPr>
            <w:tcW w:w="3485" w:type="dxa"/>
            <w:shd w:val="clear" w:color="auto" w:fill="D9D9D9" w:themeFill="background1" w:themeFillShade="D9"/>
          </w:tcPr>
          <w:p w14:paraId="44A362E7" w14:textId="77777777" w:rsidR="007C5795" w:rsidRPr="001B0408" w:rsidRDefault="007C5795" w:rsidP="00490585">
            <w:pPr>
              <w:rPr>
                <w:rFonts w:ascii="Arial" w:hAnsi="Arial" w:cs="Arial"/>
                <w:b/>
                <w:bCs/>
                <w:sz w:val="20"/>
                <w:szCs w:val="20"/>
              </w:rPr>
            </w:pPr>
            <w:r w:rsidRPr="001B0408">
              <w:rPr>
                <w:rFonts w:ascii="Arial" w:hAnsi="Arial" w:cs="Arial"/>
                <w:b/>
                <w:bCs/>
                <w:sz w:val="20"/>
                <w:szCs w:val="20"/>
              </w:rPr>
              <w:t>Date:</w:t>
            </w:r>
          </w:p>
        </w:tc>
        <w:tc>
          <w:tcPr>
            <w:tcW w:w="5978" w:type="dxa"/>
          </w:tcPr>
          <w:p w14:paraId="4B160312" w14:textId="77777777" w:rsidR="007C5795" w:rsidRPr="001B0408" w:rsidRDefault="007C5795" w:rsidP="00490585">
            <w:pPr>
              <w:rPr>
                <w:rFonts w:ascii="Arial" w:hAnsi="Arial" w:cs="Arial"/>
                <w:sz w:val="20"/>
                <w:szCs w:val="20"/>
              </w:rPr>
            </w:pPr>
          </w:p>
        </w:tc>
      </w:tr>
      <w:tr w:rsidR="007C5795" w:rsidRPr="001B0408" w14:paraId="0498F7C3" w14:textId="77777777" w:rsidTr="00490585">
        <w:tc>
          <w:tcPr>
            <w:tcW w:w="3485" w:type="dxa"/>
            <w:shd w:val="clear" w:color="auto" w:fill="D9D9D9" w:themeFill="background1" w:themeFillShade="D9"/>
          </w:tcPr>
          <w:p w14:paraId="3119A5A0" w14:textId="77777777" w:rsidR="007C5795" w:rsidRPr="001B0408" w:rsidRDefault="007C5795" w:rsidP="00490585">
            <w:pPr>
              <w:rPr>
                <w:rFonts w:ascii="Arial" w:hAnsi="Arial" w:cs="Arial"/>
                <w:b/>
                <w:bCs/>
                <w:sz w:val="20"/>
                <w:szCs w:val="20"/>
              </w:rPr>
            </w:pPr>
            <w:r w:rsidRPr="001B0408">
              <w:rPr>
                <w:rFonts w:ascii="Arial" w:hAnsi="Arial" w:cs="Arial"/>
                <w:b/>
                <w:bCs/>
                <w:sz w:val="20"/>
                <w:szCs w:val="20"/>
              </w:rPr>
              <w:t>Educators name completing the form:</w:t>
            </w:r>
          </w:p>
        </w:tc>
        <w:tc>
          <w:tcPr>
            <w:tcW w:w="5978" w:type="dxa"/>
          </w:tcPr>
          <w:p w14:paraId="3FF3BCA6" w14:textId="77777777" w:rsidR="007C5795" w:rsidRPr="001B0408" w:rsidRDefault="007C5795" w:rsidP="00490585">
            <w:pPr>
              <w:rPr>
                <w:rFonts w:ascii="Arial" w:hAnsi="Arial" w:cs="Arial"/>
                <w:sz w:val="20"/>
                <w:szCs w:val="20"/>
              </w:rPr>
            </w:pPr>
          </w:p>
        </w:tc>
      </w:tr>
    </w:tbl>
    <w:p w14:paraId="7072C4AB" w14:textId="77777777" w:rsidR="007C5795" w:rsidRDefault="007C5795">
      <w:pPr>
        <w:rPr>
          <w:lang w:eastAsia="en-AU"/>
        </w:rPr>
      </w:pPr>
    </w:p>
    <w:tbl>
      <w:tblPr>
        <w:tblStyle w:val="TableGrid"/>
        <w:tblW w:w="0" w:type="auto"/>
        <w:tblLook w:val="04A0" w:firstRow="1" w:lastRow="0" w:firstColumn="1" w:lastColumn="0" w:noHBand="0" w:noVBand="1"/>
      </w:tblPr>
      <w:tblGrid>
        <w:gridCol w:w="9016"/>
      </w:tblGrid>
      <w:tr w:rsidR="007C5795" w:rsidRPr="001B0408" w14:paraId="74F642CB" w14:textId="77777777" w:rsidTr="00490585">
        <w:tc>
          <w:tcPr>
            <w:tcW w:w="10194" w:type="dxa"/>
            <w:shd w:val="clear" w:color="auto" w:fill="D9D9D9" w:themeFill="background1" w:themeFillShade="D9"/>
          </w:tcPr>
          <w:p w14:paraId="7DEFD61E" w14:textId="77777777" w:rsidR="007C5795" w:rsidRPr="001B0408" w:rsidRDefault="007C5795" w:rsidP="00490585">
            <w:pPr>
              <w:rPr>
                <w:rFonts w:ascii="Arial" w:hAnsi="Arial" w:cs="Arial"/>
                <w:b/>
                <w:bCs/>
                <w:sz w:val="20"/>
                <w:szCs w:val="20"/>
              </w:rPr>
            </w:pPr>
            <w:bookmarkStart w:id="8" w:name="_Hlk174441110"/>
            <w:r w:rsidRPr="001B0408">
              <w:rPr>
                <w:rFonts w:ascii="Arial" w:hAnsi="Arial" w:cs="Arial"/>
                <w:b/>
                <w:bCs/>
                <w:sz w:val="20"/>
                <w:szCs w:val="20"/>
              </w:rPr>
              <w:t xml:space="preserve">Observation of the behaviour </w:t>
            </w:r>
          </w:p>
        </w:tc>
      </w:tr>
      <w:tr w:rsidR="007C5795" w:rsidRPr="001B0408" w14:paraId="4B9707EC" w14:textId="77777777" w:rsidTr="00490585">
        <w:trPr>
          <w:trHeight w:val="2216"/>
        </w:trPr>
        <w:tc>
          <w:tcPr>
            <w:tcW w:w="10194" w:type="dxa"/>
          </w:tcPr>
          <w:p w14:paraId="266D565D" w14:textId="77777777" w:rsidR="007C5795" w:rsidRPr="001B0408" w:rsidRDefault="007C5795" w:rsidP="00490585">
            <w:pPr>
              <w:rPr>
                <w:rFonts w:ascii="Arial" w:hAnsi="Arial" w:cs="Arial"/>
                <w:sz w:val="20"/>
                <w:szCs w:val="20"/>
              </w:rPr>
            </w:pPr>
          </w:p>
        </w:tc>
      </w:tr>
      <w:tr w:rsidR="007C5795" w:rsidRPr="001B0408" w14:paraId="39845110" w14:textId="77777777" w:rsidTr="00490585">
        <w:trPr>
          <w:trHeight w:val="373"/>
        </w:trPr>
        <w:tc>
          <w:tcPr>
            <w:tcW w:w="10194" w:type="dxa"/>
            <w:shd w:val="clear" w:color="auto" w:fill="D9D9D9" w:themeFill="background1" w:themeFillShade="D9"/>
          </w:tcPr>
          <w:p w14:paraId="7C17D647" w14:textId="77777777" w:rsidR="007C5795" w:rsidRPr="001B0408" w:rsidRDefault="007C5795" w:rsidP="00490585">
            <w:pPr>
              <w:rPr>
                <w:rFonts w:ascii="Arial" w:hAnsi="Arial" w:cs="Arial"/>
                <w:b/>
                <w:bCs/>
                <w:sz w:val="20"/>
                <w:szCs w:val="20"/>
              </w:rPr>
            </w:pPr>
            <w:r w:rsidRPr="001B0408">
              <w:rPr>
                <w:rFonts w:ascii="Arial" w:hAnsi="Arial" w:cs="Arial"/>
                <w:b/>
                <w:bCs/>
                <w:sz w:val="20"/>
                <w:szCs w:val="20"/>
              </w:rPr>
              <w:t>Situation leading to the behaviour being displayed/triggers</w:t>
            </w:r>
          </w:p>
        </w:tc>
      </w:tr>
      <w:tr w:rsidR="007C5795" w:rsidRPr="001B0408" w14:paraId="7F002052" w14:textId="77777777" w:rsidTr="00490585">
        <w:trPr>
          <w:trHeight w:val="2154"/>
        </w:trPr>
        <w:tc>
          <w:tcPr>
            <w:tcW w:w="10194" w:type="dxa"/>
          </w:tcPr>
          <w:p w14:paraId="2426A29D" w14:textId="77777777" w:rsidR="007C5795" w:rsidRDefault="007C5795" w:rsidP="00490585">
            <w:pPr>
              <w:rPr>
                <w:rFonts w:ascii="Arial" w:hAnsi="Arial" w:cs="Arial"/>
                <w:sz w:val="20"/>
                <w:szCs w:val="20"/>
              </w:rPr>
            </w:pPr>
          </w:p>
          <w:p w14:paraId="793925AB" w14:textId="77777777" w:rsidR="007C5795" w:rsidRDefault="007C5795" w:rsidP="00490585">
            <w:pPr>
              <w:rPr>
                <w:rFonts w:ascii="Arial" w:hAnsi="Arial" w:cs="Arial"/>
                <w:sz w:val="20"/>
                <w:szCs w:val="20"/>
              </w:rPr>
            </w:pPr>
          </w:p>
          <w:p w14:paraId="2066F9A6" w14:textId="77777777" w:rsidR="007C5795" w:rsidRDefault="007C5795" w:rsidP="00490585">
            <w:pPr>
              <w:rPr>
                <w:rFonts w:ascii="Arial" w:hAnsi="Arial" w:cs="Arial"/>
                <w:sz w:val="20"/>
                <w:szCs w:val="20"/>
              </w:rPr>
            </w:pPr>
          </w:p>
          <w:p w14:paraId="298417C5" w14:textId="77777777" w:rsidR="007C5795" w:rsidRDefault="007C5795" w:rsidP="00490585">
            <w:pPr>
              <w:rPr>
                <w:rFonts w:ascii="Arial" w:hAnsi="Arial" w:cs="Arial"/>
                <w:sz w:val="20"/>
                <w:szCs w:val="20"/>
              </w:rPr>
            </w:pPr>
          </w:p>
          <w:p w14:paraId="4B909876" w14:textId="77777777" w:rsidR="007C5795" w:rsidRDefault="007C5795" w:rsidP="00490585">
            <w:pPr>
              <w:rPr>
                <w:rFonts w:ascii="Arial" w:hAnsi="Arial" w:cs="Arial"/>
                <w:sz w:val="20"/>
                <w:szCs w:val="20"/>
              </w:rPr>
            </w:pPr>
          </w:p>
          <w:p w14:paraId="0535D40B" w14:textId="77777777" w:rsidR="007C5795" w:rsidRDefault="007C5795" w:rsidP="00490585">
            <w:pPr>
              <w:rPr>
                <w:rFonts w:ascii="Arial" w:hAnsi="Arial" w:cs="Arial"/>
                <w:sz w:val="20"/>
                <w:szCs w:val="20"/>
              </w:rPr>
            </w:pPr>
          </w:p>
          <w:p w14:paraId="7D14500E" w14:textId="77777777" w:rsidR="007C5795" w:rsidRDefault="007C5795" w:rsidP="00490585">
            <w:pPr>
              <w:rPr>
                <w:rFonts w:ascii="Arial" w:hAnsi="Arial" w:cs="Arial"/>
                <w:sz w:val="20"/>
                <w:szCs w:val="20"/>
              </w:rPr>
            </w:pPr>
          </w:p>
          <w:p w14:paraId="0F5033C8" w14:textId="77777777" w:rsidR="007C5795" w:rsidRDefault="007C5795" w:rsidP="00490585">
            <w:pPr>
              <w:rPr>
                <w:rFonts w:ascii="Arial" w:hAnsi="Arial" w:cs="Arial"/>
                <w:sz w:val="20"/>
                <w:szCs w:val="20"/>
              </w:rPr>
            </w:pPr>
          </w:p>
          <w:p w14:paraId="12DF3B87" w14:textId="77777777" w:rsidR="007C5795" w:rsidRDefault="007C5795" w:rsidP="00490585">
            <w:pPr>
              <w:rPr>
                <w:rFonts w:ascii="Arial" w:hAnsi="Arial" w:cs="Arial"/>
                <w:sz w:val="20"/>
                <w:szCs w:val="20"/>
              </w:rPr>
            </w:pPr>
          </w:p>
          <w:p w14:paraId="18FB628B" w14:textId="77777777" w:rsidR="007C5795" w:rsidRPr="001B0408" w:rsidRDefault="007C5795" w:rsidP="00490585">
            <w:pPr>
              <w:rPr>
                <w:rFonts w:ascii="Arial" w:hAnsi="Arial" w:cs="Arial"/>
                <w:sz w:val="20"/>
                <w:szCs w:val="20"/>
              </w:rPr>
            </w:pPr>
          </w:p>
        </w:tc>
      </w:tr>
      <w:tr w:rsidR="007C5795" w:rsidRPr="001B0408" w14:paraId="61BDF4C8" w14:textId="77777777" w:rsidTr="00490585">
        <w:trPr>
          <w:trHeight w:val="373"/>
        </w:trPr>
        <w:tc>
          <w:tcPr>
            <w:tcW w:w="10194" w:type="dxa"/>
            <w:shd w:val="clear" w:color="auto" w:fill="D9D9D9" w:themeFill="background1" w:themeFillShade="D9"/>
          </w:tcPr>
          <w:p w14:paraId="42E4E1F9" w14:textId="77777777" w:rsidR="007C5795" w:rsidRPr="001B0408" w:rsidRDefault="007C5795" w:rsidP="00490585">
            <w:pPr>
              <w:rPr>
                <w:rFonts w:ascii="Arial" w:hAnsi="Arial" w:cs="Arial"/>
                <w:b/>
                <w:bCs/>
                <w:sz w:val="20"/>
                <w:szCs w:val="20"/>
              </w:rPr>
            </w:pPr>
            <w:r w:rsidRPr="001B0408">
              <w:rPr>
                <w:rFonts w:ascii="Arial" w:hAnsi="Arial" w:cs="Arial"/>
                <w:b/>
                <w:bCs/>
                <w:sz w:val="20"/>
                <w:szCs w:val="20"/>
              </w:rPr>
              <w:t xml:space="preserve">Strategies that worked </w:t>
            </w:r>
          </w:p>
        </w:tc>
      </w:tr>
      <w:tr w:rsidR="007C5795" w:rsidRPr="001B0408" w14:paraId="34FD2A5C" w14:textId="77777777" w:rsidTr="00490585">
        <w:trPr>
          <w:trHeight w:val="1297"/>
        </w:trPr>
        <w:tc>
          <w:tcPr>
            <w:tcW w:w="0" w:type="dxa"/>
          </w:tcPr>
          <w:p w14:paraId="4F648900" w14:textId="77777777" w:rsidR="007C5795" w:rsidRDefault="007C5795" w:rsidP="00490585">
            <w:pPr>
              <w:rPr>
                <w:rFonts w:ascii="Arial" w:hAnsi="Arial" w:cs="Arial"/>
                <w:sz w:val="20"/>
                <w:szCs w:val="20"/>
              </w:rPr>
            </w:pPr>
          </w:p>
          <w:p w14:paraId="5EE8B7DD" w14:textId="77777777" w:rsidR="007C5795" w:rsidRDefault="007C5795" w:rsidP="00490585">
            <w:pPr>
              <w:rPr>
                <w:rFonts w:ascii="Arial" w:hAnsi="Arial" w:cs="Arial"/>
                <w:sz w:val="20"/>
                <w:szCs w:val="20"/>
              </w:rPr>
            </w:pPr>
          </w:p>
          <w:p w14:paraId="20E28496" w14:textId="77777777" w:rsidR="007C5795" w:rsidRDefault="007C5795" w:rsidP="00490585">
            <w:pPr>
              <w:rPr>
                <w:rFonts w:ascii="Arial" w:hAnsi="Arial" w:cs="Arial"/>
                <w:sz w:val="20"/>
                <w:szCs w:val="20"/>
              </w:rPr>
            </w:pPr>
          </w:p>
          <w:p w14:paraId="2D05262A" w14:textId="77777777" w:rsidR="007C5795" w:rsidRDefault="007C5795" w:rsidP="00490585">
            <w:pPr>
              <w:rPr>
                <w:rFonts w:ascii="Arial" w:hAnsi="Arial" w:cs="Arial"/>
                <w:sz w:val="20"/>
                <w:szCs w:val="20"/>
              </w:rPr>
            </w:pPr>
          </w:p>
          <w:p w14:paraId="3995F186" w14:textId="77777777" w:rsidR="007C5795" w:rsidRDefault="007C5795" w:rsidP="00490585">
            <w:pPr>
              <w:rPr>
                <w:rFonts w:ascii="Arial" w:hAnsi="Arial" w:cs="Arial"/>
                <w:sz w:val="20"/>
                <w:szCs w:val="20"/>
              </w:rPr>
            </w:pPr>
          </w:p>
          <w:p w14:paraId="485F7A78" w14:textId="77777777" w:rsidR="007C5795" w:rsidRDefault="007C5795" w:rsidP="00490585">
            <w:pPr>
              <w:rPr>
                <w:rFonts w:ascii="Arial" w:hAnsi="Arial" w:cs="Arial"/>
                <w:sz w:val="20"/>
                <w:szCs w:val="20"/>
              </w:rPr>
            </w:pPr>
          </w:p>
          <w:p w14:paraId="11EA30CD" w14:textId="77777777" w:rsidR="007C5795" w:rsidRDefault="007C5795" w:rsidP="00490585">
            <w:pPr>
              <w:rPr>
                <w:rFonts w:ascii="Arial" w:hAnsi="Arial" w:cs="Arial"/>
                <w:sz w:val="20"/>
                <w:szCs w:val="20"/>
              </w:rPr>
            </w:pPr>
          </w:p>
          <w:p w14:paraId="605EEED4" w14:textId="77777777" w:rsidR="007C5795" w:rsidRPr="001B0408" w:rsidRDefault="007C5795" w:rsidP="00490585">
            <w:pPr>
              <w:rPr>
                <w:rFonts w:ascii="Arial" w:hAnsi="Arial" w:cs="Arial"/>
                <w:sz w:val="20"/>
                <w:szCs w:val="20"/>
              </w:rPr>
            </w:pPr>
          </w:p>
        </w:tc>
      </w:tr>
      <w:tr w:rsidR="007C5795" w:rsidRPr="001B0408" w14:paraId="40455272" w14:textId="77777777" w:rsidTr="00490585">
        <w:trPr>
          <w:trHeight w:val="446"/>
        </w:trPr>
        <w:tc>
          <w:tcPr>
            <w:tcW w:w="0" w:type="dxa"/>
            <w:shd w:val="clear" w:color="auto" w:fill="D9D9D9" w:themeFill="background1" w:themeFillShade="D9"/>
          </w:tcPr>
          <w:p w14:paraId="6F4EE21D" w14:textId="77777777" w:rsidR="007C5795" w:rsidRPr="001B0408" w:rsidRDefault="007C5795" w:rsidP="00490585">
            <w:pPr>
              <w:rPr>
                <w:rFonts w:ascii="Arial" w:hAnsi="Arial" w:cs="Arial"/>
                <w:b/>
                <w:bCs/>
                <w:sz w:val="20"/>
                <w:szCs w:val="20"/>
              </w:rPr>
            </w:pPr>
            <w:r w:rsidRPr="001B0408">
              <w:rPr>
                <w:rFonts w:ascii="Arial" w:hAnsi="Arial" w:cs="Arial"/>
                <w:b/>
                <w:bCs/>
                <w:sz w:val="20"/>
                <w:szCs w:val="20"/>
              </w:rPr>
              <w:t>Reflection</w:t>
            </w:r>
          </w:p>
        </w:tc>
      </w:tr>
      <w:tr w:rsidR="007C5795" w:rsidRPr="001B0408" w14:paraId="5A8625D7" w14:textId="77777777" w:rsidTr="00490585">
        <w:trPr>
          <w:trHeight w:val="1885"/>
        </w:trPr>
        <w:tc>
          <w:tcPr>
            <w:tcW w:w="0" w:type="dxa"/>
          </w:tcPr>
          <w:p w14:paraId="3E78A612" w14:textId="77777777" w:rsidR="007C5795" w:rsidRDefault="007C5795" w:rsidP="00490585">
            <w:pPr>
              <w:rPr>
                <w:rFonts w:ascii="Arial" w:hAnsi="Arial" w:cs="Arial"/>
                <w:sz w:val="20"/>
                <w:szCs w:val="20"/>
              </w:rPr>
            </w:pPr>
          </w:p>
          <w:p w14:paraId="3587E565" w14:textId="77777777" w:rsidR="007C5795" w:rsidRDefault="007C5795" w:rsidP="00490585">
            <w:pPr>
              <w:rPr>
                <w:rFonts w:ascii="Arial" w:hAnsi="Arial" w:cs="Arial"/>
                <w:sz w:val="20"/>
                <w:szCs w:val="20"/>
              </w:rPr>
            </w:pPr>
          </w:p>
          <w:p w14:paraId="397819E6" w14:textId="77777777" w:rsidR="007C5795" w:rsidRDefault="007C5795" w:rsidP="00490585">
            <w:pPr>
              <w:rPr>
                <w:rFonts w:ascii="Arial" w:hAnsi="Arial" w:cs="Arial"/>
                <w:sz w:val="20"/>
                <w:szCs w:val="20"/>
              </w:rPr>
            </w:pPr>
          </w:p>
          <w:p w14:paraId="4F866DF6" w14:textId="77777777" w:rsidR="007C5795" w:rsidRDefault="007C5795" w:rsidP="00490585">
            <w:pPr>
              <w:rPr>
                <w:rFonts w:ascii="Arial" w:hAnsi="Arial" w:cs="Arial"/>
                <w:sz w:val="20"/>
                <w:szCs w:val="20"/>
              </w:rPr>
            </w:pPr>
          </w:p>
          <w:p w14:paraId="7335554C" w14:textId="77777777" w:rsidR="007C5795" w:rsidRDefault="007C5795" w:rsidP="00490585">
            <w:pPr>
              <w:rPr>
                <w:rFonts w:ascii="Arial" w:hAnsi="Arial" w:cs="Arial"/>
                <w:sz w:val="20"/>
                <w:szCs w:val="20"/>
              </w:rPr>
            </w:pPr>
          </w:p>
          <w:p w14:paraId="60164A21" w14:textId="77777777" w:rsidR="007C5795" w:rsidRDefault="007C5795" w:rsidP="00490585">
            <w:pPr>
              <w:rPr>
                <w:rFonts w:ascii="Arial" w:hAnsi="Arial" w:cs="Arial"/>
                <w:sz w:val="20"/>
                <w:szCs w:val="20"/>
              </w:rPr>
            </w:pPr>
          </w:p>
          <w:p w14:paraId="5226C834" w14:textId="77777777" w:rsidR="007C5795" w:rsidRDefault="007C5795" w:rsidP="00490585">
            <w:pPr>
              <w:rPr>
                <w:rFonts w:ascii="Arial" w:hAnsi="Arial" w:cs="Arial"/>
                <w:sz w:val="20"/>
                <w:szCs w:val="20"/>
              </w:rPr>
            </w:pPr>
          </w:p>
          <w:p w14:paraId="34DB422A" w14:textId="77777777" w:rsidR="007C5795" w:rsidRPr="001B0408" w:rsidRDefault="007C5795" w:rsidP="00490585">
            <w:pPr>
              <w:rPr>
                <w:rFonts w:ascii="Arial" w:hAnsi="Arial" w:cs="Arial"/>
                <w:sz w:val="20"/>
                <w:szCs w:val="20"/>
              </w:rPr>
            </w:pPr>
          </w:p>
        </w:tc>
      </w:tr>
      <w:bookmarkEnd w:id="8"/>
    </w:tbl>
    <w:p w14:paraId="4CC3CF31" w14:textId="5D1BB712" w:rsidR="000B1A4F" w:rsidRPr="007C5795" w:rsidRDefault="000B1A4F" w:rsidP="007C5795">
      <w:pPr>
        <w:rPr>
          <w:rFonts w:ascii="Arial" w:eastAsiaTheme="majorEastAsia" w:hAnsi="Arial" w:cs="Arial"/>
          <w:b/>
          <w:bCs/>
          <w:caps/>
          <w:kern w:val="0"/>
          <w:sz w:val="24"/>
          <w:szCs w:val="24"/>
          <w:lang w:eastAsia="en-AU"/>
          <w14:ligatures w14:val="none"/>
        </w:rPr>
      </w:pPr>
    </w:p>
    <w:sectPr w:rsidR="000B1A4F" w:rsidRPr="007C5795" w:rsidSect="00582A4C">
      <w:footerReference w:type="default" r:id="rId30"/>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CF0D0" w14:textId="77777777" w:rsidR="00FB6397" w:rsidRDefault="00FB6397" w:rsidP="001F377E">
      <w:pPr>
        <w:spacing w:after="0" w:line="240" w:lineRule="auto"/>
      </w:pPr>
      <w:r>
        <w:separator/>
      </w:r>
    </w:p>
  </w:endnote>
  <w:endnote w:type="continuationSeparator" w:id="0">
    <w:p w14:paraId="25E31FBF" w14:textId="77777777" w:rsidR="00FB6397" w:rsidRDefault="00FB6397" w:rsidP="001F3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F0AAD" w14:textId="3C03C2BA" w:rsidR="000D5379" w:rsidRPr="007979C6" w:rsidRDefault="000D5379" w:rsidP="007979C6">
    <w:pPr>
      <w:pStyle w:val="Footer"/>
    </w:pPr>
    <w:r w:rsidRPr="007979C6">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6D85E" w14:textId="77777777" w:rsidR="00FB6397" w:rsidRDefault="00FB6397" w:rsidP="001F377E">
      <w:pPr>
        <w:spacing w:after="0" w:line="240" w:lineRule="auto"/>
      </w:pPr>
      <w:r>
        <w:separator/>
      </w:r>
    </w:p>
  </w:footnote>
  <w:footnote w:type="continuationSeparator" w:id="0">
    <w:p w14:paraId="4DDD9CF6" w14:textId="77777777" w:rsidR="00FB6397" w:rsidRDefault="00FB6397" w:rsidP="001F37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96A47E92"/>
    <w:styleLink w:val="BodyList"/>
    <w:lvl w:ilvl="0">
      <w:start w:val="1"/>
      <w:numFmt w:val="bullet"/>
      <w:pStyle w:val="BodyTextBullet1"/>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03AD3A7A"/>
    <w:multiLevelType w:val="hybridMultilevel"/>
    <w:tmpl w:val="2E20D8B0"/>
    <w:lvl w:ilvl="0" w:tplc="54E2B86A">
      <w:start w:val="1"/>
      <w:numFmt w:val="lowerRoman"/>
      <w:pStyle w:val="Style3"/>
      <w:lvlText w:val="%1."/>
      <w:lvlJc w:val="right"/>
      <w:pPr>
        <w:ind w:left="1996" w:hanging="360"/>
      </w:pPr>
    </w:lvl>
    <w:lvl w:ilvl="1" w:tplc="0C090019" w:tentative="1">
      <w:start w:val="1"/>
      <w:numFmt w:val="lowerLetter"/>
      <w:lvlText w:val="%2."/>
      <w:lvlJc w:val="left"/>
      <w:pPr>
        <w:ind w:left="2716" w:hanging="360"/>
      </w:pPr>
    </w:lvl>
    <w:lvl w:ilvl="2" w:tplc="0C09001B" w:tentative="1">
      <w:start w:val="1"/>
      <w:numFmt w:val="lowerRoman"/>
      <w:lvlText w:val="%3."/>
      <w:lvlJc w:val="right"/>
      <w:pPr>
        <w:ind w:left="3436" w:hanging="180"/>
      </w:pPr>
    </w:lvl>
    <w:lvl w:ilvl="3" w:tplc="0C09000F" w:tentative="1">
      <w:start w:val="1"/>
      <w:numFmt w:val="decimal"/>
      <w:lvlText w:val="%4."/>
      <w:lvlJc w:val="left"/>
      <w:pPr>
        <w:ind w:left="4156" w:hanging="360"/>
      </w:pPr>
    </w:lvl>
    <w:lvl w:ilvl="4" w:tplc="0C090019" w:tentative="1">
      <w:start w:val="1"/>
      <w:numFmt w:val="lowerLetter"/>
      <w:lvlText w:val="%5."/>
      <w:lvlJc w:val="left"/>
      <w:pPr>
        <w:ind w:left="4876" w:hanging="360"/>
      </w:pPr>
    </w:lvl>
    <w:lvl w:ilvl="5" w:tplc="0C09001B" w:tentative="1">
      <w:start w:val="1"/>
      <w:numFmt w:val="lowerRoman"/>
      <w:lvlText w:val="%6."/>
      <w:lvlJc w:val="right"/>
      <w:pPr>
        <w:ind w:left="5596" w:hanging="180"/>
      </w:pPr>
    </w:lvl>
    <w:lvl w:ilvl="6" w:tplc="0C09000F" w:tentative="1">
      <w:start w:val="1"/>
      <w:numFmt w:val="decimal"/>
      <w:lvlText w:val="%7."/>
      <w:lvlJc w:val="left"/>
      <w:pPr>
        <w:ind w:left="6316" w:hanging="360"/>
      </w:pPr>
    </w:lvl>
    <w:lvl w:ilvl="7" w:tplc="0C090019" w:tentative="1">
      <w:start w:val="1"/>
      <w:numFmt w:val="lowerLetter"/>
      <w:lvlText w:val="%8."/>
      <w:lvlJc w:val="left"/>
      <w:pPr>
        <w:ind w:left="7036" w:hanging="360"/>
      </w:pPr>
    </w:lvl>
    <w:lvl w:ilvl="8" w:tplc="0C09001B" w:tentative="1">
      <w:start w:val="1"/>
      <w:numFmt w:val="lowerRoman"/>
      <w:lvlText w:val="%9."/>
      <w:lvlJc w:val="right"/>
      <w:pPr>
        <w:ind w:left="7756" w:hanging="180"/>
      </w:pPr>
    </w:lvl>
  </w:abstractNum>
  <w:abstractNum w:abstractNumId="3" w15:restartNumberingAfterBreak="0">
    <w:nsid w:val="0CA132EE"/>
    <w:multiLevelType w:val="hybridMultilevel"/>
    <w:tmpl w:val="25CA1F5C"/>
    <w:lvl w:ilvl="0" w:tplc="6B98299A">
      <w:start w:val="1"/>
      <w:numFmt w:val="decimal"/>
      <w:lvlText w:val="%1."/>
      <w:lvlJc w:val="left"/>
      <w:pPr>
        <w:ind w:left="1080" w:hanging="720"/>
      </w:pPr>
      <w:rPr>
        <w:rFonts w:ascii="TheSansB W3 Light" w:hAnsi="TheSansB W3 Light" w:cs="Times New Roman"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AF67555"/>
    <w:multiLevelType w:val="hybridMultilevel"/>
    <w:tmpl w:val="2E62DF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D36232B"/>
    <w:multiLevelType w:val="hybridMultilevel"/>
    <w:tmpl w:val="C62618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2D36AB0"/>
    <w:multiLevelType w:val="multilevel"/>
    <w:tmpl w:val="4FD0579A"/>
    <w:lvl w:ilvl="0">
      <w:start w:val="1"/>
      <w:numFmt w:val="bullet"/>
      <w:pStyle w:val="Bullets1"/>
      <w:lvlText w:val=""/>
      <w:lvlJc w:val="left"/>
      <w:pPr>
        <w:ind w:left="227" w:hanging="227"/>
      </w:pPr>
      <w:rPr>
        <w:rFonts w:ascii="Symbol" w:hAnsi="Symbol" w:hint="default"/>
        <w:color w:val="231F20"/>
      </w:rPr>
    </w:lvl>
    <w:lvl w:ilvl="1">
      <w:start w:val="1"/>
      <w:numFmt w:val="bullet"/>
      <w:pStyle w:val="Bullets2"/>
      <w:lvlText w:val=""/>
      <w:lvlJc w:val="left"/>
      <w:pPr>
        <w:ind w:left="454" w:hanging="227"/>
      </w:pPr>
      <w:rPr>
        <w:rFonts w:ascii="Symbol" w:hAnsi="Symbol" w:hint="default"/>
      </w:rPr>
    </w:lvl>
    <w:lvl w:ilvl="2">
      <w:start w:val="1"/>
      <w:numFmt w:val="bullet"/>
      <w:pStyle w:val="Bullets3"/>
      <w:lvlText w:val=""/>
      <w:lvlJc w:val="left"/>
      <w:pPr>
        <w:ind w:left="680" w:hanging="226"/>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7530EF2"/>
    <w:multiLevelType w:val="multilevel"/>
    <w:tmpl w:val="D6DAE8A8"/>
    <w:numStyleLink w:val="TableAttachment"/>
  </w:abstractNum>
  <w:abstractNum w:abstractNumId="9" w15:restartNumberingAfterBreak="0">
    <w:nsid w:val="51CD6597"/>
    <w:multiLevelType w:val="hybridMultilevel"/>
    <w:tmpl w:val="275A05FE"/>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0" w15:restartNumberingAfterBreak="0">
    <w:nsid w:val="733F0FFA"/>
    <w:multiLevelType w:val="hybridMultilevel"/>
    <w:tmpl w:val="14EAAE50"/>
    <w:lvl w:ilvl="0" w:tplc="0C090017">
      <w:start w:val="1"/>
      <w:numFmt w:val="lowerLetter"/>
      <w:lvlText w:val="%1)"/>
      <w:lvlJc w:val="left"/>
      <w:pPr>
        <w:ind w:left="1996" w:hanging="360"/>
      </w:pPr>
    </w:lvl>
    <w:lvl w:ilvl="1" w:tplc="0C090019" w:tentative="1">
      <w:start w:val="1"/>
      <w:numFmt w:val="lowerLetter"/>
      <w:lvlText w:val="%2."/>
      <w:lvlJc w:val="left"/>
      <w:pPr>
        <w:ind w:left="2716" w:hanging="360"/>
      </w:pPr>
    </w:lvl>
    <w:lvl w:ilvl="2" w:tplc="0C09001B" w:tentative="1">
      <w:start w:val="1"/>
      <w:numFmt w:val="lowerRoman"/>
      <w:lvlText w:val="%3."/>
      <w:lvlJc w:val="right"/>
      <w:pPr>
        <w:ind w:left="3436" w:hanging="180"/>
      </w:pPr>
    </w:lvl>
    <w:lvl w:ilvl="3" w:tplc="0C09000F" w:tentative="1">
      <w:start w:val="1"/>
      <w:numFmt w:val="decimal"/>
      <w:lvlText w:val="%4."/>
      <w:lvlJc w:val="left"/>
      <w:pPr>
        <w:ind w:left="4156" w:hanging="360"/>
      </w:pPr>
    </w:lvl>
    <w:lvl w:ilvl="4" w:tplc="0C090019" w:tentative="1">
      <w:start w:val="1"/>
      <w:numFmt w:val="lowerLetter"/>
      <w:lvlText w:val="%5."/>
      <w:lvlJc w:val="left"/>
      <w:pPr>
        <w:ind w:left="4876" w:hanging="360"/>
      </w:pPr>
    </w:lvl>
    <w:lvl w:ilvl="5" w:tplc="0C09001B" w:tentative="1">
      <w:start w:val="1"/>
      <w:numFmt w:val="lowerRoman"/>
      <w:lvlText w:val="%6."/>
      <w:lvlJc w:val="right"/>
      <w:pPr>
        <w:ind w:left="5596" w:hanging="180"/>
      </w:pPr>
    </w:lvl>
    <w:lvl w:ilvl="6" w:tplc="0C09000F" w:tentative="1">
      <w:start w:val="1"/>
      <w:numFmt w:val="decimal"/>
      <w:lvlText w:val="%7."/>
      <w:lvlJc w:val="left"/>
      <w:pPr>
        <w:ind w:left="6316" w:hanging="360"/>
      </w:pPr>
    </w:lvl>
    <w:lvl w:ilvl="7" w:tplc="0C090019" w:tentative="1">
      <w:start w:val="1"/>
      <w:numFmt w:val="lowerLetter"/>
      <w:lvlText w:val="%8."/>
      <w:lvlJc w:val="left"/>
      <w:pPr>
        <w:ind w:left="7036" w:hanging="360"/>
      </w:pPr>
    </w:lvl>
    <w:lvl w:ilvl="8" w:tplc="0C09001B" w:tentative="1">
      <w:start w:val="1"/>
      <w:numFmt w:val="lowerRoman"/>
      <w:lvlText w:val="%9."/>
      <w:lvlJc w:val="right"/>
      <w:pPr>
        <w:ind w:left="7756" w:hanging="180"/>
      </w:pPr>
    </w:lvl>
  </w:abstractNum>
  <w:abstractNum w:abstractNumId="11" w15:restartNumberingAfterBreak="0">
    <w:nsid w:val="79C71E5D"/>
    <w:multiLevelType w:val="hybridMultilevel"/>
    <w:tmpl w:val="17B4D5A4"/>
    <w:lvl w:ilvl="0" w:tplc="C44AD320">
      <w:start w:val="1"/>
      <w:numFmt w:val="decimal"/>
      <w:pStyle w:val="BodyTextNumbering"/>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39139896">
    <w:abstractNumId w:val="1"/>
  </w:num>
  <w:num w:numId="2" w16cid:durableId="792597100">
    <w:abstractNumId w:val="10"/>
  </w:num>
  <w:num w:numId="3" w16cid:durableId="1815021666">
    <w:abstractNumId w:val="2"/>
  </w:num>
  <w:num w:numId="4" w16cid:durableId="1838113440">
    <w:abstractNumId w:val="5"/>
  </w:num>
  <w:num w:numId="5" w16cid:durableId="1237517606">
    <w:abstractNumId w:val="8"/>
  </w:num>
  <w:num w:numId="6" w16cid:durableId="220291521">
    <w:abstractNumId w:val="3"/>
  </w:num>
  <w:num w:numId="7" w16cid:durableId="1287616012">
    <w:abstractNumId w:val="11"/>
  </w:num>
  <w:num w:numId="8" w16cid:durableId="1150752481">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06525833">
    <w:abstractNumId w:val="4"/>
  </w:num>
  <w:num w:numId="10" w16cid:durableId="1179320520">
    <w:abstractNumId w:val="6"/>
  </w:num>
  <w:num w:numId="11" w16cid:durableId="217328060">
    <w:abstractNumId w:val="7"/>
  </w:num>
  <w:num w:numId="12" w16cid:durableId="892158115">
    <w:abstractNumId w:val="0"/>
  </w:num>
  <w:num w:numId="13" w16cid:durableId="20525321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1F8"/>
    <w:rsid w:val="000B1A4F"/>
    <w:rsid w:val="000D5379"/>
    <w:rsid w:val="000D53EB"/>
    <w:rsid w:val="000D63A8"/>
    <w:rsid w:val="000E6DE1"/>
    <w:rsid w:val="001426D1"/>
    <w:rsid w:val="001732DC"/>
    <w:rsid w:val="001D6C9B"/>
    <w:rsid w:val="001F377E"/>
    <w:rsid w:val="00203454"/>
    <w:rsid w:val="00250C7E"/>
    <w:rsid w:val="0025740D"/>
    <w:rsid w:val="002627D5"/>
    <w:rsid w:val="002655F6"/>
    <w:rsid w:val="00283611"/>
    <w:rsid w:val="002C3549"/>
    <w:rsid w:val="00302022"/>
    <w:rsid w:val="003079AF"/>
    <w:rsid w:val="00393AE2"/>
    <w:rsid w:val="003A7050"/>
    <w:rsid w:val="003E7B8A"/>
    <w:rsid w:val="004D2A0B"/>
    <w:rsid w:val="00574987"/>
    <w:rsid w:val="00582A4C"/>
    <w:rsid w:val="00591D72"/>
    <w:rsid w:val="005C188F"/>
    <w:rsid w:val="006E71F8"/>
    <w:rsid w:val="00703EBA"/>
    <w:rsid w:val="00716D3C"/>
    <w:rsid w:val="00752F75"/>
    <w:rsid w:val="007979C6"/>
    <w:rsid w:val="007C5795"/>
    <w:rsid w:val="007D5E7A"/>
    <w:rsid w:val="008355DF"/>
    <w:rsid w:val="00883455"/>
    <w:rsid w:val="009357EC"/>
    <w:rsid w:val="00947E7B"/>
    <w:rsid w:val="009A5EB0"/>
    <w:rsid w:val="009B5477"/>
    <w:rsid w:val="009D57D4"/>
    <w:rsid w:val="00A20312"/>
    <w:rsid w:val="00A830A3"/>
    <w:rsid w:val="00AF473A"/>
    <w:rsid w:val="00B12EB1"/>
    <w:rsid w:val="00CF0881"/>
    <w:rsid w:val="00CF509B"/>
    <w:rsid w:val="00E425F2"/>
    <w:rsid w:val="00EA6967"/>
    <w:rsid w:val="00F12AF3"/>
    <w:rsid w:val="00F633EB"/>
    <w:rsid w:val="00FA42C7"/>
    <w:rsid w:val="00FB3C7F"/>
    <w:rsid w:val="00FB6397"/>
    <w:rsid w:val="00FC38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8A38D"/>
  <w15:chartTrackingRefBased/>
  <w15:docId w15:val="{15A8D1D7-5DB2-4D23-939A-BEAAC1C7C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71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71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71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71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71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71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71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71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71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71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71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71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71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71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71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71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71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71F8"/>
    <w:rPr>
      <w:rFonts w:eastAsiaTheme="majorEastAsia" w:cstheme="majorBidi"/>
      <w:color w:val="272727" w:themeColor="text1" w:themeTint="D8"/>
    </w:rPr>
  </w:style>
  <w:style w:type="paragraph" w:styleId="Title">
    <w:name w:val="Title"/>
    <w:basedOn w:val="Normal"/>
    <w:next w:val="Normal"/>
    <w:link w:val="TitleChar"/>
    <w:uiPriority w:val="10"/>
    <w:qFormat/>
    <w:rsid w:val="006E71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71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71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71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71F8"/>
    <w:pPr>
      <w:spacing w:before="160"/>
      <w:jc w:val="center"/>
    </w:pPr>
    <w:rPr>
      <w:i/>
      <w:iCs/>
      <w:color w:val="404040" w:themeColor="text1" w:themeTint="BF"/>
    </w:rPr>
  </w:style>
  <w:style w:type="character" w:customStyle="1" w:styleId="QuoteChar">
    <w:name w:val="Quote Char"/>
    <w:basedOn w:val="DefaultParagraphFont"/>
    <w:link w:val="Quote"/>
    <w:uiPriority w:val="29"/>
    <w:rsid w:val="006E71F8"/>
    <w:rPr>
      <w:i/>
      <w:iCs/>
      <w:color w:val="404040" w:themeColor="text1" w:themeTint="BF"/>
    </w:rPr>
  </w:style>
  <w:style w:type="paragraph" w:styleId="ListParagraph">
    <w:name w:val="List Paragraph"/>
    <w:basedOn w:val="Normal"/>
    <w:link w:val="ListParagraphChar"/>
    <w:uiPriority w:val="34"/>
    <w:qFormat/>
    <w:rsid w:val="006E71F8"/>
    <w:pPr>
      <w:ind w:left="720"/>
      <w:contextualSpacing/>
    </w:pPr>
  </w:style>
  <w:style w:type="character" w:styleId="IntenseEmphasis">
    <w:name w:val="Intense Emphasis"/>
    <w:basedOn w:val="DefaultParagraphFont"/>
    <w:uiPriority w:val="21"/>
    <w:qFormat/>
    <w:rsid w:val="006E71F8"/>
    <w:rPr>
      <w:i/>
      <w:iCs/>
      <w:color w:val="0F4761" w:themeColor="accent1" w:themeShade="BF"/>
    </w:rPr>
  </w:style>
  <w:style w:type="paragraph" w:styleId="IntenseQuote">
    <w:name w:val="Intense Quote"/>
    <w:basedOn w:val="Normal"/>
    <w:next w:val="Normal"/>
    <w:link w:val="IntenseQuoteChar"/>
    <w:uiPriority w:val="30"/>
    <w:qFormat/>
    <w:rsid w:val="006E71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71F8"/>
    <w:rPr>
      <w:i/>
      <w:iCs/>
      <w:color w:val="0F4761" w:themeColor="accent1" w:themeShade="BF"/>
    </w:rPr>
  </w:style>
  <w:style w:type="character" w:styleId="IntenseReference">
    <w:name w:val="Intense Reference"/>
    <w:basedOn w:val="DefaultParagraphFont"/>
    <w:uiPriority w:val="32"/>
    <w:qFormat/>
    <w:rsid w:val="006E71F8"/>
    <w:rPr>
      <w:b/>
      <w:bCs/>
      <w:smallCaps/>
      <w:color w:val="0F4761" w:themeColor="accent1" w:themeShade="BF"/>
      <w:spacing w:val="5"/>
    </w:rPr>
  </w:style>
  <w:style w:type="paragraph" w:customStyle="1" w:styleId="BODYTEXTELAA">
    <w:name w:val="BODY TEXT ELAA"/>
    <w:basedOn w:val="Normal"/>
    <w:link w:val="BODYTEXTELAAChar"/>
    <w:autoRedefine/>
    <w:qFormat/>
    <w:rsid w:val="00582A4C"/>
    <w:pPr>
      <w:spacing w:after="120" w:line="240" w:lineRule="auto"/>
    </w:pPr>
    <w:rPr>
      <w:rFonts w:ascii="Arial" w:hAnsi="Arial" w:cs="Arial"/>
      <w:kern w:val="0"/>
      <w:sz w:val="20"/>
      <w:szCs w:val="24"/>
      <w14:ligatures w14:val="none"/>
    </w:rPr>
  </w:style>
  <w:style w:type="character" w:customStyle="1" w:styleId="BODYTEXTELAAChar">
    <w:name w:val="BODY TEXT ELAA Char"/>
    <w:basedOn w:val="DefaultParagraphFont"/>
    <w:link w:val="BODYTEXTELAA"/>
    <w:rsid w:val="00582A4C"/>
    <w:rPr>
      <w:rFonts w:ascii="Arial" w:hAnsi="Arial" w:cs="Arial"/>
      <w:kern w:val="0"/>
      <w:sz w:val="20"/>
      <w:szCs w:val="24"/>
      <w14:ligatures w14:val="none"/>
    </w:rPr>
  </w:style>
  <w:style w:type="paragraph" w:customStyle="1" w:styleId="PURPOSE">
    <w:name w:val="PURPOSE"/>
    <w:basedOn w:val="Heading1"/>
    <w:link w:val="PURPOSEChar"/>
    <w:qFormat/>
    <w:rsid w:val="00582A4C"/>
    <w:pPr>
      <w:spacing w:before="120" w:after="0" w:line="240" w:lineRule="auto"/>
      <w:ind w:left="1276"/>
    </w:pPr>
    <w:rPr>
      <w:rFonts w:ascii="Juhl" w:hAnsi="Juhl"/>
      <w:b/>
      <w:bCs/>
      <w:caps/>
      <w:color w:val="EE4158"/>
      <w:kern w:val="0"/>
      <w:sz w:val="24"/>
      <w:szCs w:val="28"/>
      <w14:ligatures w14:val="none"/>
    </w:rPr>
  </w:style>
  <w:style w:type="character" w:customStyle="1" w:styleId="PURPOSEChar">
    <w:name w:val="PURPOSE Char"/>
    <w:basedOn w:val="Heading1Char"/>
    <w:link w:val="PURPOSE"/>
    <w:rsid w:val="00582A4C"/>
    <w:rPr>
      <w:rFonts w:ascii="Juhl" w:eastAsiaTheme="majorEastAsia" w:hAnsi="Juhl" w:cstheme="majorBidi"/>
      <w:b/>
      <w:bCs/>
      <w:caps/>
      <w:color w:val="EE4158"/>
      <w:kern w:val="0"/>
      <w:sz w:val="24"/>
      <w:szCs w:val="28"/>
      <w14:ligatures w14:val="none"/>
    </w:rPr>
  </w:style>
  <w:style w:type="paragraph" w:customStyle="1" w:styleId="PolicyStatement">
    <w:name w:val="Policy Statement"/>
    <w:basedOn w:val="Heading1"/>
    <w:autoRedefine/>
    <w:qFormat/>
    <w:rsid w:val="00582A4C"/>
    <w:pPr>
      <w:spacing w:before="120" w:after="0" w:line="240" w:lineRule="auto"/>
    </w:pPr>
    <w:rPr>
      <w:rFonts w:ascii="Arial" w:hAnsi="Arial" w:cs="Arial"/>
      <w:b/>
      <w:bCs/>
      <w:caps/>
      <w:color w:val="auto"/>
      <w:kern w:val="0"/>
      <w:sz w:val="20"/>
      <w:szCs w:val="20"/>
      <w14:ligatures w14:val="none"/>
    </w:rPr>
  </w:style>
  <w:style w:type="paragraph" w:customStyle="1" w:styleId="BodyTextBullet1">
    <w:name w:val="Body Text Bullet 1"/>
    <w:basedOn w:val="BODYTEXTELAA"/>
    <w:autoRedefine/>
    <w:qFormat/>
    <w:rsid w:val="00B12EB1"/>
    <w:pPr>
      <w:numPr>
        <w:numId w:val="1"/>
      </w:numPr>
      <w:spacing w:after="0"/>
      <w:ind w:left="453" w:hanging="284"/>
      <w:contextualSpacing/>
    </w:pPr>
  </w:style>
  <w:style w:type="numbering" w:customStyle="1" w:styleId="BodyList">
    <w:name w:val="Body List"/>
    <w:uiPriority w:val="99"/>
    <w:rsid w:val="00582A4C"/>
    <w:pPr>
      <w:numPr>
        <w:numId w:val="1"/>
      </w:numPr>
    </w:pPr>
  </w:style>
  <w:style w:type="character" w:styleId="PlaceholderText">
    <w:name w:val="Placeholder Text"/>
    <w:basedOn w:val="DefaultParagraphFont"/>
    <w:uiPriority w:val="99"/>
    <w:semiHidden/>
    <w:rsid w:val="00582A4C"/>
    <w:rPr>
      <w:color w:val="808080"/>
    </w:rPr>
  </w:style>
  <w:style w:type="paragraph" w:customStyle="1" w:styleId="RefertoSourceDefinitionsAttachment">
    <w:name w:val="Refer to Source/Definitions/Attachment"/>
    <w:basedOn w:val="BODYTEXTELAA"/>
    <w:link w:val="RefertoSourceDefinitionsAttachmentChar"/>
    <w:autoRedefine/>
    <w:qFormat/>
    <w:rsid w:val="00582A4C"/>
    <w:rPr>
      <w:rFonts w:ascii="TheSansB W6 SemiBold" w:hAnsi="TheSansB W6 SemiBold"/>
      <w:i/>
      <w:color w:val="EE4158"/>
    </w:rPr>
  </w:style>
  <w:style w:type="paragraph" w:customStyle="1" w:styleId="Responsibilities">
    <w:name w:val="Responsibilities"/>
    <w:basedOn w:val="Heading1"/>
    <w:autoRedefine/>
    <w:qFormat/>
    <w:rsid w:val="00582A4C"/>
    <w:pPr>
      <w:framePr w:hSpace="180" w:wrap="around" w:vAnchor="text" w:hAnchor="page" w:x="1000" w:y="69"/>
      <w:spacing w:before="120" w:after="0" w:line="240" w:lineRule="auto"/>
      <w:outlineLvl w:val="9"/>
    </w:pPr>
    <w:rPr>
      <w:rFonts w:ascii="Arial" w:hAnsi="Arial" w:cs="Arial"/>
      <w:bCs/>
      <w:caps/>
      <w:color w:val="auto"/>
      <w:kern w:val="0"/>
      <w:sz w:val="24"/>
      <w:szCs w:val="28"/>
      <w14:ligatures w14:val="none"/>
    </w:rPr>
  </w:style>
  <w:style w:type="character" w:customStyle="1" w:styleId="RefertoSourceDefinitionsAttachmentChar">
    <w:name w:val="Refer to Source/Definitions/Attachment Char"/>
    <w:basedOn w:val="BODYTEXTELAAChar"/>
    <w:link w:val="RefertoSourceDefinitionsAttachment"/>
    <w:rsid w:val="00582A4C"/>
    <w:rPr>
      <w:rFonts w:ascii="TheSansB W6 SemiBold" w:hAnsi="TheSansB W6 SemiBold" w:cs="Arial"/>
      <w:i/>
      <w:color w:val="EE4158"/>
      <w:kern w:val="0"/>
      <w:sz w:val="20"/>
      <w:szCs w:val="24"/>
      <w14:ligatures w14:val="none"/>
    </w:rPr>
  </w:style>
  <w:style w:type="paragraph" w:customStyle="1" w:styleId="RegulationLaw">
    <w:name w:val="Regulation/Law"/>
    <w:basedOn w:val="RefertoSourceDefinitionsAttachment"/>
    <w:link w:val="RegulationLawChar"/>
    <w:autoRedefine/>
    <w:qFormat/>
    <w:rsid w:val="00582A4C"/>
    <w:rPr>
      <w:color w:val="2C7FCE" w:themeColor="text2" w:themeTint="99"/>
    </w:rPr>
  </w:style>
  <w:style w:type="character" w:customStyle="1" w:styleId="RegulationLawChar">
    <w:name w:val="Regulation/Law Char"/>
    <w:basedOn w:val="RefertoSourceDefinitionsAttachmentChar"/>
    <w:link w:val="RegulationLaw"/>
    <w:rsid w:val="00582A4C"/>
    <w:rPr>
      <w:rFonts w:ascii="TheSansB W6 SemiBold" w:hAnsi="TheSansB W6 SemiBold" w:cs="Arial"/>
      <w:i/>
      <w:color w:val="2C7FCE" w:themeColor="text2" w:themeTint="99"/>
      <w:kern w:val="0"/>
      <w:sz w:val="20"/>
      <w:szCs w:val="24"/>
      <w14:ligatures w14:val="none"/>
    </w:rPr>
  </w:style>
  <w:style w:type="paragraph" w:customStyle="1" w:styleId="PolicyName">
    <w:name w:val="Policy Name"/>
    <w:basedOn w:val="RefertoSourceDefinitionsAttachment"/>
    <w:link w:val="PolicyNameChar"/>
    <w:qFormat/>
    <w:rsid w:val="00582A4C"/>
    <w:rPr>
      <w:iCs/>
      <w:color w:val="0F9ED5" w:themeColor="accent4"/>
    </w:rPr>
  </w:style>
  <w:style w:type="character" w:customStyle="1" w:styleId="PolicyNameChar">
    <w:name w:val="Policy Name Char"/>
    <w:basedOn w:val="RefertoSourceDefinitionsAttachmentChar"/>
    <w:link w:val="PolicyName"/>
    <w:rsid w:val="00582A4C"/>
    <w:rPr>
      <w:rFonts w:ascii="TheSansB W6 SemiBold" w:hAnsi="TheSansB W6 SemiBold" w:cs="Arial"/>
      <w:i/>
      <w:iCs/>
      <w:color w:val="0F9ED5" w:themeColor="accent4"/>
      <w:kern w:val="0"/>
      <w:sz w:val="20"/>
      <w:szCs w:val="24"/>
      <w14:ligatures w14:val="none"/>
    </w:rPr>
  </w:style>
  <w:style w:type="table" w:customStyle="1" w:styleId="TableGrid1">
    <w:name w:val="Table Grid1"/>
    <w:basedOn w:val="TableNormal"/>
    <w:next w:val="TableGrid"/>
    <w:uiPriority w:val="59"/>
    <w:rsid w:val="00582A4C"/>
    <w:pPr>
      <w:spacing w:after="0" w:line="240" w:lineRule="auto"/>
    </w:pPr>
    <w:rPr>
      <w:kern w:val="0"/>
      <w14:ligatures w14:val="none"/>
    </w:r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582A4C"/>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582A4C"/>
    <w:rPr>
      <w:rFonts w:ascii="Arial" w:hAnsi="Arial" w:cs="Arial"/>
      <w:b/>
      <w:color w:val="000000" w:themeColor="text1"/>
      <w:kern w:val="0"/>
      <w:sz w:val="20"/>
      <w:szCs w:val="24"/>
      <w14:ligatures w14:val="none"/>
    </w:rPr>
  </w:style>
  <w:style w:type="paragraph" w:customStyle="1" w:styleId="Boldtick">
    <w:name w:val="Bold tick"/>
    <w:basedOn w:val="BODYTEXTELAA"/>
    <w:link w:val="BoldtickChar"/>
    <w:qFormat/>
    <w:rsid w:val="00582A4C"/>
    <w:pPr>
      <w:framePr w:hSpace="180" w:wrap="around" w:vAnchor="text" w:hAnchor="page" w:x="2139" w:y="69"/>
      <w:jc w:val="center"/>
    </w:pPr>
    <w:rPr>
      <w:rFonts w:ascii="TheSansB W3 Light" w:hAnsi="TheSansB W3 Light"/>
      <w:b/>
      <w:bCs/>
    </w:rPr>
  </w:style>
  <w:style w:type="character" w:customStyle="1" w:styleId="BoldtickChar">
    <w:name w:val="Bold tick Char"/>
    <w:basedOn w:val="BODYTEXTELAAChar"/>
    <w:link w:val="Boldtick"/>
    <w:rsid w:val="00582A4C"/>
    <w:rPr>
      <w:rFonts w:ascii="TheSansB W3 Light" w:hAnsi="TheSansB W3 Light" w:cs="Arial"/>
      <w:b/>
      <w:bCs/>
      <w:kern w:val="0"/>
      <w:sz w:val="20"/>
      <w:szCs w:val="24"/>
      <w14:ligatures w14:val="none"/>
    </w:rPr>
  </w:style>
  <w:style w:type="table" w:styleId="TableGrid">
    <w:name w:val="Table Grid"/>
    <w:basedOn w:val="TableNormal"/>
    <w:uiPriority w:val="59"/>
    <w:rsid w:val="00582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ckgroundandLegislation">
    <w:name w:val="Background and Legislation"/>
    <w:basedOn w:val="Heading1"/>
    <w:autoRedefine/>
    <w:qFormat/>
    <w:rsid w:val="00582A4C"/>
    <w:pPr>
      <w:spacing w:before="120" w:after="0" w:line="240" w:lineRule="auto"/>
    </w:pPr>
    <w:rPr>
      <w:rFonts w:ascii="Arial" w:hAnsi="Arial" w:cs="Arial"/>
      <w:b/>
      <w:bCs/>
      <w:caps/>
      <w:color w:val="auto"/>
      <w:kern w:val="0"/>
      <w:sz w:val="20"/>
      <w:szCs w:val="20"/>
      <w14:ligatures w14:val="none"/>
    </w:rPr>
  </w:style>
  <w:style w:type="paragraph" w:customStyle="1" w:styleId="Style2">
    <w:name w:val="Style2"/>
    <w:basedOn w:val="Normal"/>
    <w:link w:val="Style2Char"/>
    <w:qFormat/>
    <w:rsid w:val="00582A4C"/>
    <w:pPr>
      <w:keepNext/>
      <w:keepLines/>
      <w:spacing w:before="200" w:after="0" w:line="240" w:lineRule="auto"/>
      <w:ind w:left="1276"/>
      <w:outlineLvl w:val="1"/>
    </w:pPr>
    <w:rPr>
      <w:rFonts w:ascii="Juhl Bold" w:eastAsiaTheme="majorEastAsia" w:hAnsi="Juhl Bold" w:cstheme="majorBidi"/>
      <w:kern w:val="0"/>
      <w:szCs w:val="26"/>
      <w14:ligatures w14:val="none"/>
    </w:rPr>
  </w:style>
  <w:style w:type="paragraph" w:customStyle="1" w:styleId="Style3">
    <w:name w:val="Style3"/>
    <w:basedOn w:val="BODYTEXTELAA"/>
    <w:link w:val="Style3Char"/>
    <w:qFormat/>
    <w:rsid w:val="00582A4C"/>
    <w:pPr>
      <w:numPr>
        <w:numId w:val="3"/>
      </w:numPr>
      <w:spacing w:after="0"/>
      <w:ind w:left="2330" w:hanging="170"/>
    </w:pPr>
    <w:rPr>
      <w:rFonts w:ascii="TheSansB W3 Light" w:hAnsi="TheSansB W3 Light"/>
    </w:rPr>
  </w:style>
  <w:style w:type="character" w:customStyle="1" w:styleId="Style2Char">
    <w:name w:val="Style2 Char"/>
    <w:basedOn w:val="DefaultParagraphFont"/>
    <w:link w:val="Style2"/>
    <w:rsid w:val="00582A4C"/>
    <w:rPr>
      <w:rFonts w:ascii="Juhl Bold" w:eastAsiaTheme="majorEastAsia" w:hAnsi="Juhl Bold" w:cstheme="majorBidi"/>
      <w:kern w:val="0"/>
      <w:szCs w:val="26"/>
      <w14:ligatures w14:val="none"/>
    </w:rPr>
  </w:style>
  <w:style w:type="character" w:customStyle="1" w:styleId="Style3Char">
    <w:name w:val="Style3 Char"/>
    <w:basedOn w:val="BODYTEXTELAAChar"/>
    <w:link w:val="Style3"/>
    <w:rsid w:val="00582A4C"/>
    <w:rPr>
      <w:rFonts w:ascii="TheSansB W3 Light" w:hAnsi="TheSansB W3 Light" w:cs="Arial"/>
      <w:kern w:val="0"/>
      <w:sz w:val="20"/>
      <w:szCs w:val="24"/>
      <w14:ligatures w14:val="none"/>
    </w:rPr>
  </w:style>
  <w:style w:type="character" w:styleId="Hyperlink">
    <w:name w:val="Hyperlink"/>
    <w:basedOn w:val="DefaultParagraphFont"/>
    <w:uiPriority w:val="99"/>
    <w:unhideWhenUsed/>
    <w:rsid w:val="00582A4C"/>
    <w:rPr>
      <w:color w:val="467886" w:themeColor="hyperlink"/>
      <w:u w:val="single"/>
    </w:rPr>
  </w:style>
  <w:style w:type="paragraph" w:customStyle="1" w:styleId="TableAttachmentTextBullet1">
    <w:name w:val="Table/Attachment Text Bullet 1"/>
    <w:basedOn w:val="Normal"/>
    <w:autoRedefine/>
    <w:qFormat/>
    <w:rsid w:val="00582A4C"/>
    <w:pPr>
      <w:numPr>
        <w:numId w:val="5"/>
      </w:numPr>
      <w:spacing w:after="120" w:line="240" w:lineRule="auto"/>
      <w:ind w:left="714" w:hanging="357"/>
      <w:contextualSpacing/>
    </w:pPr>
    <w:rPr>
      <w:rFonts w:ascii="TheSansB W3 Light" w:hAnsi="TheSansB W3 Light"/>
      <w:kern w:val="0"/>
      <w:sz w:val="20"/>
      <w14:ligatures w14:val="none"/>
    </w:rPr>
  </w:style>
  <w:style w:type="paragraph" w:customStyle="1" w:styleId="TableAttachmentTextBullet2">
    <w:name w:val="Table/Attachment Text Bullet 2"/>
    <w:basedOn w:val="TableAttachmentTextBullet1"/>
    <w:autoRedefine/>
    <w:qFormat/>
    <w:rsid w:val="00582A4C"/>
    <w:pPr>
      <w:numPr>
        <w:ilvl w:val="1"/>
      </w:numPr>
    </w:pPr>
  </w:style>
  <w:style w:type="paragraph" w:customStyle="1" w:styleId="TableAttachmentTextBullet3">
    <w:name w:val="Table/Attachment Text Bullet 3"/>
    <w:basedOn w:val="TableAttachmentTextBullet2"/>
    <w:autoRedefine/>
    <w:qFormat/>
    <w:rsid w:val="00582A4C"/>
    <w:pPr>
      <w:numPr>
        <w:ilvl w:val="2"/>
      </w:numPr>
    </w:pPr>
  </w:style>
  <w:style w:type="numbering" w:customStyle="1" w:styleId="TableAttachment">
    <w:name w:val="Table/Attachment"/>
    <w:uiPriority w:val="99"/>
    <w:rsid w:val="00582A4C"/>
    <w:pPr>
      <w:numPr>
        <w:numId w:val="4"/>
      </w:numPr>
    </w:pPr>
  </w:style>
  <w:style w:type="paragraph" w:customStyle="1" w:styleId="Definitions">
    <w:name w:val="Definitions"/>
    <w:basedOn w:val="Heading1"/>
    <w:autoRedefine/>
    <w:qFormat/>
    <w:rsid w:val="001F377E"/>
    <w:pPr>
      <w:spacing w:before="120" w:after="0" w:line="240" w:lineRule="auto"/>
    </w:pPr>
    <w:rPr>
      <w:rFonts w:ascii="Arial" w:hAnsi="Arial" w:cs="Arial"/>
      <w:b/>
      <w:bCs/>
      <w:caps/>
      <w:color w:val="auto"/>
      <w:kern w:val="0"/>
      <w:sz w:val="20"/>
      <w:szCs w:val="20"/>
      <w14:ligatures w14:val="none"/>
    </w:rPr>
  </w:style>
  <w:style w:type="paragraph" w:customStyle="1" w:styleId="Ticks">
    <w:name w:val="Ticks"/>
    <w:basedOn w:val="BODYTEXTELAA"/>
    <w:link w:val="TicksChar"/>
    <w:qFormat/>
    <w:rsid w:val="001F377E"/>
    <w:pPr>
      <w:framePr w:hSpace="180" w:wrap="around" w:vAnchor="text" w:hAnchor="page" w:x="2139" w:y="69"/>
      <w:jc w:val="center"/>
    </w:pPr>
    <w:rPr>
      <w:bCs/>
    </w:rPr>
  </w:style>
  <w:style w:type="character" w:customStyle="1" w:styleId="TicksChar">
    <w:name w:val="Ticks Char"/>
    <w:basedOn w:val="BODYTEXTELAAChar"/>
    <w:link w:val="Ticks"/>
    <w:rsid w:val="001F377E"/>
    <w:rPr>
      <w:rFonts w:ascii="Arial" w:hAnsi="Arial" w:cs="Arial"/>
      <w:bCs/>
      <w:kern w:val="0"/>
      <w:sz w:val="20"/>
      <w:szCs w:val="24"/>
      <w14:ligatures w14:val="none"/>
    </w:rPr>
  </w:style>
  <w:style w:type="paragraph" w:customStyle="1" w:styleId="SourcesandRelatedPolicies">
    <w:name w:val="Sources and Related Policies"/>
    <w:basedOn w:val="Heading1"/>
    <w:autoRedefine/>
    <w:qFormat/>
    <w:rsid w:val="001F377E"/>
    <w:pPr>
      <w:spacing w:before="120" w:after="0" w:line="240" w:lineRule="auto"/>
    </w:pPr>
    <w:rPr>
      <w:rFonts w:ascii="Arial" w:hAnsi="Arial" w:cs="Arial"/>
      <w:b/>
      <w:bCs/>
      <w:caps/>
      <w:color w:val="auto"/>
      <w:kern w:val="0"/>
      <w:sz w:val="20"/>
      <w:szCs w:val="20"/>
      <w14:ligatures w14:val="none"/>
    </w:rPr>
  </w:style>
  <w:style w:type="paragraph" w:customStyle="1" w:styleId="Evaluation">
    <w:name w:val="Evaluation"/>
    <w:basedOn w:val="Heading1"/>
    <w:autoRedefine/>
    <w:qFormat/>
    <w:rsid w:val="001F377E"/>
    <w:pPr>
      <w:spacing w:before="120" w:after="0" w:line="240" w:lineRule="auto"/>
    </w:pPr>
    <w:rPr>
      <w:rFonts w:ascii="Arial" w:hAnsi="Arial" w:cs="Arial"/>
      <w:b/>
      <w:bCs/>
      <w:caps/>
      <w:color w:val="auto"/>
      <w:kern w:val="0"/>
      <w:sz w:val="20"/>
      <w:szCs w:val="20"/>
      <w14:ligatures w14:val="none"/>
    </w:rPr>
  </w:style>
  <w:style w:type="paragraph" w:customStyle="1" w:styleId="AttachmentsPolicy">
    <w:name w:val="Attachments Policy"/>
    <w:basedOn w:val="Heading1"/>
    <w:autoRedefine/>
    <w:qFormat/>
    <w:rsid w:val="001F377E"/>
    <w:pPr>
      <w:spacing w:before="120" w:after="0" w:line="240" w:lineRule="auto"/>
    </w:pPr>
    <w:rPr>
      <w:rFonts w:ascii="Arial" w:hAnsi="Arial" w:cs="Arial"/>
      <w:b/>
      <w:bCs/>
      <w:caps/>
      <w:color w:val="auto"/>
      <w:kern w:val="0"/>
      <w:sz w:val="20"/>
      <w:szCs w:val="20"/>
      <w14:ligatures w14:val="none"/>
    </w:rPr>
  </w:style>
  <w:style w:type="paragraph" w:customStyle="1" w:styleId="Authorisation">
    <w:name w:val="Authorisation"/>
    <w:basedOn w:val="Heading1"/>
    <w:autoRedefine/>
    <w:qFormat/>
    <w:rsid w:val="001F377E"/>
    <w:pPr>
      <w:spacing w:before="120" w:after="0" w:line="240" w:lineRule="auto"/>
    </w:pPr>
    <w:rPr>
      <w:rFonts w:ascii="Arial" w:hAnsi="Arial" w:cs="Arial"/>
      <w:b/>
      <w:bCs/>
      <w:caps/>
      <w:color w:val="auto"/>
      <w:kern w:val="0"/>
      <w:sz w:val="20"/>
      <w:szCs w:val="20"/>
      <w14:ligatures w14:val="none"/>
    </w:rPr>
  </w:style>
  <w:style w:type="paragraph" w:customStyle="1" w:styleId="AttachmentsAttachments">
    <w:name w:val="Attachments Attachments"/>
    <w:basedOn w:val="AttachmentsPolicy"/>
    <w:autoRedefine/>
    <w:qFormat/>
    <w:rsid w:val="001F377E"/>
    <w:rPr>
      <w:sz w:val="24"/>
      <w:szCs w:val="24"/>
    </w:rPr>
  </w:style>
  <w:style w:type="paragraph" w:customStyle="1" w:styleId="AttachmentsHeading2">
    <w:name w:val="Attachments Heading 2"/>
    <w:basedOn w:val="Heading2"/>
    <w:next w:val="Normal"/>
    <w:link w:val="AttachmentsHeading2Char"/>
    <w:autoRedefine/>
    <w:qFormat/>
    <w:rsid w:val="001F377E"/>
    <w:pPr>
      <w:spacing w:before="200" w:after="0" w:line="240" w:lineRule="auto"/>
    </w:pPr>
    <w:rPr>
      <w:rFonts w:ascii="Arial" w:hAnsi="Arial" w:cs="Arial"/>
      <w:b/>
      <w:bCs/>
      <w:color w:val="000000" w:themeColor="text1"/>
      <w:kern w:val="0"/>
      <w:sz w:val="20"/>
      <w:szCs w:val="20"/>
      <w14:ligatures w14:val="none"/>
    </w:rPr>
  </w:style>
  <w:style w:type="paragraph" w:styleId="FootnoteText">
    <w:name w:val="footnote text"/>
    <w:basedOn w:val="Normal"/>
    <w:link w:val="FootnoteTextChar"/>
    <w:uiPriority w:val="99"/>
    <w:semiHidden/>
    <w:unhideWhenUsed/>
    <w:rsid w:val="001F377E"/>
    <w:pPr>
      <w:spacing w:after="0" w:line="240" w:lineRule="auto"/>
    </w:pPr>
    <w:rPr>
      <w:rFonts w:ascii="TheSansB W3 Light" w:hAnsi="TheSansB W3 Light"/>
      <w:kern w:val="0"/>
      <w:sz w:val="20"/>
      <w:szCs w:val="20"/>
      <w14:ligatures w14:val="none"/>
    </w:rPr>
  </w:style>
  <w:style w:type="character" w:customStyle="1" w:styleId="FootnoteTextChar">
    <w:name w:val="Footnote Text Char"/>
    <w:basedOn w:val="DefaultParagraphFont"/>
    <w:link w:val="FootnoteText"/>
    <w:uiPriority w:val="99"/>
    <w:semiHidden/>
    <w:rsid w:val="001F377E"/>
    <w:rPr>
      <w:rFonts w:ascii="TheSansB W3 Light" w:hAnsi="TheSansB W3 Light"/>
      <w:kern w:val="0"/>
      <w:sz w:val="20"/>
      <w:szCs w:val="20"/>
      <w14:ligatures w14:val="none"/>
    </w:rPr>
  </w:style>
  <w:style w:type="character" w:styleId="FootnoteReference">
    <w:name w:val="footnote reference"/>
    <w:basedOn w:val="DefaultParagraphFont"/>
    <w:uiPriority w:val="99"/>
    <w:semiHidden/>
    <w:unhideWhenUsed/>
    <w:rsid w:val="001F377E"/>
    <w:rPr>
      <w:vertAlign w:val="superscript"/>
    </w:rPr>
  </w:style>
  <w:style w:type="paragraph" w:customStyle="1" w:styleId="BodyTextNumbering">
    <w:name w:val="Body Text Numbering"/>
    <w:basedOn w:val="Normal"/>
    <w:link w:val="BodyTextNumberingChar"/>
    <w:qFormat/>
    <w:rsid w:val="001F377E"/>
    <w:pPr>
      <w:numPr>
        <w:numId w:val="7"/>
      </w:numPr>
      <w:spacing w:after="120" w:line="240" w:lineRule="auto"/>
      <w:ind w:left="357" w:hanging="357"/>
    </w:pPr>
    <w:rPr>
      <w:rFonts w:ascii="TheSansB W3 Light" w:hAnsi="TheSansB W3 Light"/>
      <w:kern w:val="0"/>
      <w:sz w:val="20"/>
      <w14:ligatures w14:val="none"/>
    </w:rPr>
  </w:style>
  <w:style w:type="character" w:customStyle="1" w:styleId="BodyTextNumberingChar">
    <w:name w:val="Body Text Numbering Char"/>
    <w:basedOn w:val="DefaultParagraphFont"/>
    <w:link w:val="BodyTextNumbering"/>
    <w:rsid w:val="001F377E"/>
    <w:rPr>
      <w:rFonts w:ascii="TheSansB W3 Light" w:hAnsi="TheSansB W3 Light"/>
      <w:kern w:val="0"/>
      <w:sz w:val="20"/>
      <w14:ligatures w14:val="none"/>
    </w:rPr>
  </w:style>
  <w:style w:type="character" w:customStyle="1" w:styleId="AttachmentsHeading2Char">
    <w:name w:val="Attachments Heading 2 Char"/>
    <w:basedOn w:val="Heading2Char"/>
    <w:link w:val="AttachmentsHeading2"/>
    <w:rsid w:val="001F377E"/>
    <w:rPr>
      <w:rFonts w:ascii="Arial" w:eastAsiaTheme="majorEastAsia" w:hAnsi="Arial" w:cs="Arial"/>
      <w:b/>
      <w:bCs/>
      <w:color w:val="000000" w:themeColor="text1"/>
      <w:kern w:val="0"/>
      <w:sz w:val="20"/>
      <w:szCs w:val="20"/>
      <w14:ligatures w14:val="none"/>
    </w:rPr>
  </w:style>
  <w:style w:type="paragraph" w:styleId="Header">
    <w:name w:val="header"/>
    <w:basedOn w:val="Normal"/>
    <w:link w:val="HeaderChar"/>
    <w:uiPriority w:val="99"/>
    <w:unhideWhenUsed/>
    <w:rsid w:val="000D5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5379"/>
  </w:style>
  <w:style w:type="paragraph" w:styleId="Footer">
    <w:name w:val="footer"/>
    <w:basedOn w:val="Normal"/>
    <w:link w:val="FooterChar"/>
    <w:uiPriority w:val="99"/>
    <w:unhideWhenUsed/>
    <w:rsid w:val="000D5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5379"/>
  </w:style>
  <w:style w:type="paragraph" w:customStyle="1" w:styleId="BodyTextBullet2">
    <w:name w:val="Body Text Bullet 2"/>
    <w:basedOn w:val="BodyTextBullet1"/>
    <w:autoRedefine/>
    <w:qFormat/>
    <w:rsid w:val="008355DF"/>
    <w:pPr>
      <w:numPr>
        <w:numId w:val="0"/>
      </w:numPr>
      <w:tabs>
        <w:tab w:val="num" w:pos="360"/>
      </w:tabs>
      <w:ind w:left="1440" w:hanging="360"/>
    </w:pPr>
    <w:rPr>
      <w:rFonts w:ascii="TheSansB W3 Light" w:hAnsi="TheSansB W3 Light" w:cstheme="minorBidi"/>
    </w:rPr>
  </w:style>
  <w:style w:type="paragraph" w:customStyle="1" w:styleId="BodyTextBullet3">
    <w:name w:val="Body Text Bullet 3"/>
    <w:basedOn w:val="BodyTextBullet2"/>
    <w:autoRedefine/>
    <w:qFormat/>
    <w:rsid w:val="008355DF"/>
    <w:pPr>
      <w:ind w:left="1800"/>
    </w:pPr>
  </w:style>
  <w:style w:type="paragraph" w:customStyle="1" w:styleId="Greentableheadings0">
    <w:name w:val="Green table headings"/>
    <w:basedOn w:val="Normal"/>
    <w:link w:val="GreentableheadingsChar0"/>
    <w:autoRedefine/>
    <w:qFormat/>
    <w:rsid w:val="008355DF"/>
    <w:pPr>
      <w:framePr w:hSpace="180" w:wrap="around" w:vAnchor="text" w:hAnchor="page" w:x="2139" w:y="69"/>
      <w:spacing w:after="0" w:line="240" w:lineRule="auto"/>
    </w:pPr>
    <w:rPr>
      <w:rFonts w:ascii="TheSansB W3 Light" w:eastAsia="Times New Roman" w:hAnsi="TheSansB W3 Light" w:cs="Times New Roman"/>
      <w:b/>
      <w:color w:val="000000" w:themeColor="text1"/>
      <w:kern w:val="0"/>
      <w:sz w:val="20"/>
      <w:szCs w:val="20"/>
      <w14:ligatures w14:val="none"/>
    </w:rPr>
  </w:style>
  <w:style w:type="character" w:customStyle="1" w:styleId="GreentableheadingsChar0">
    <w:name w:val="Green table headings Char"/>
    <w:basedOn w:val="DefaultParagraphFont"/>
    <w:link w:val="Greentableheadings0"/>
    <w:rsid w:val="008355DF"/>
    <w:rPr>
      <w:rFonts w:ascii="TheSansB W3 Light" w:eastAsia="Times New Roman" w:hAnsi="TheSansB W3 Light" w:cs="Times New Roman"/>
      <w:b/>
      <w:color w:val="000000" w:themeColor="text1"/>
      <w:kern w:val="0"/>
      <w:sz w:val="20"/>
      <w:szCs w:val="20"/>
      <w14:ligatures w14:val="none"/>
    </w:rPr>
  </w:style>
  <w:style w:type="paragraph" w:customStyle="1" w:styleId="Refertosourcedefinitions">
    <w:name w:val="Refer to source/definitions"/>
    <w:basedOn w:val="BODYTEXTELAA"/>
    <w:link w:val="RefertosourcedefinitionsChar"/>
    <w:autoRedefine/>
    <w:rsid w:val="00574987"/>
    <w:pPr>
      <w:ind w:left="1276"/>
    </w:pPr>
    <w:rPr>
      <w:rFonts w:ascii="TheSansB W6 SemiBold" w:hAnsi="TheSansB W6 SemiBold"/>
      <w:i/>
      <w:color w:val="EE4158"/>
    </w:rPr>
  </w:style>
  <w:style w:type="character" w:customStyle="1" w:styleId="RefertosourcedefinitionsChar">
    <w:name w:val="Refer to source/definitions Char"/>
    <w:basedOn w:val="BODYTEXTELAAChar"/>
    <w:link w:val="Refertosourcedefinitions"/>
    <w:rsid w:val="00574987"/>
    <w:rPr>
      <w:rFonts w:ascii="TheSansB W6 SemiBold" w:hAnsi="TheSansB W6 SemiBold" w:cs="Arial"/>
      <w:i/>
      <w:color w:val="EE4158"/>
      <w:kern w:val="0"/>
      <w:sz w:val="20"/>
      <w:szCs w:val="24"/>
      <w14:ligatures w14:val="none"/>
    </w:rPr>
  </w:style>
  <w:style w:type="paragraph" w:styleId="BodyText">
    <w:name w:val="Body Text"/>
    <w:link w:val="BodyTextChar"/>
    <w:rsid w:val="00574987"/>
    <w:pPr>
      <w:spacing w:before="60" w:after="170" w:line="260" w:lineRule="atLeast"/>
    </w:pPr>
    <w:rPr>
      <w:rFonts w:ascii="Arial" w:eastAsia="Arial" w:hAnsi="Arial" w:cs="Times New Roman"/>
      <w:kern w:val="0"/>
      <w:sz w:val="20"/>
      <w:szCs w:val="19"/>
      <w:lang w:eastAsia="en-AU"/>
      <w14:ligatures w14:val="none"/>
    </w:rPr>
  </w:style>
  <w:style w:type="character" w:customStyle="1" w:styleId="BodyTextChar">
    <w:name w:val="Body Text Char"/>
    <w:basedOn w:val="DefaultParagraphFont"/>
    <w:link w:val="BodyText"/>
    <w:rsid w:val="00574987"/>
    <w:rPr>
      <w:rFonts w:ascii="Arial" w:eastAsia="Arial" w:hAnsi="Arial" w:cs="Times New Roman"/>
      <w:kern w:val="0"/>
      <w:sz w:val="20"/>
      <w:szCs w:val="19"/>
      <w:lang w:eastAsia="en-AU"/>
      <w14:ligatures w14:val="none"/>
    </w:rPr>
  </w:style>
  <w:style w:type="paragraph" w:customStyle="1" w:styleId="Procedure-subheading">
    <w:name w:val="Procedure - sub heading"/>
    <w:basedOn w:val="Normal"/>
    <w:link w:val="Procedure-subheadingChar"/>
    <w:rsid w:val="00574987"/>
    <w:pPr>
      <w:spacing w:after="60" w:line="240" w:lineRule="auto"/>
      <w:ind w:left="1304"/>
      <w:contextualSpacing/>
    </w:pPr>
    <w:rPr>
      <w:rFonts w:ascii="Juhl Bold" w:eastAsiaTheme="majorEastAsia" w:hAnsi="Juhl Bold" w:cstheme="majorBidi"/>
      <w:b/>
      <w:caps/>
      <w:color w:val="00ABBE"/>
      <w:spacing w:val="5"/>
      <w:kern w:val="28"/>
      <w:sz w:val="20"/>
      <w:szCs w:val="52"/>
      <w14:ligatures w14:val="none"/>
    </w:rPr>
  </w:style>
  <w:style w:type="character" w:customStyle="1" w:styleId="Procedure-subheadingChar">
    <w:name w:val="Procedure - sub heading Char"/>
    <w:basedOn w:val="DefaultParagraphFont"/>
    <w:link w:val="Procedure-subheading"/>
    <w:rsid w:val="00574987"/>
    <w:rPr>
      <w:rFonts w:ascii="Juhl Bold" w:eastAsiaTheme="majorEastAsia" w:hAnsi="Juhl Bold" w:cstheme="majorBidi"/>
      <w:b/>
      <w:caps/>
      <w:color w:val="00ABBE"/>
      <w:spacing w:val="5"/>
      <w:kern w:val="28"/>
      <w:sz w:val="20"/>
      <w:szCs w:val="52"/>
      <w14:ligatures w14:val="none"/>
    </w:rPr>
  </w:style>
  <w:style w:type="paragraph" w:customStyle="1" w:styleId="Bullets2">
    <w:name w:val="Bullets 2"/>
    <w:rsid w:val="002655F6"/>
    <w:pPr>
      <w:numPr>
        <w:ilvl w:val="1"/>
        <w:numId w:val="11"/>
      </w:numPr>
      <w:spacing w:after="60" w:line="260" w:lineRule="atLeast"/>
    </w:pPr>
    <w:rPr>
      <w:rFonts w:ascii="Arial" w:eastAsia="Arial" w:hAnsi="Arial" w:cs="Times New Roman"/>
      <w:kern w:val="0"/>
      <w:sz w:val="20"/>
      <w:szCs w:val="19"/>
      <w:lang w:eastAsia="en-AU"/>
      <w14:ligatures w14:val="none"/>
    </w:rPr>
  </w:style>
  <w:style w:type="paragraph" w:customStyle="1" w:styleId="Bullets1">
    <w:name w:val="Bullets 1"/>
    <w:rsid w:val="002655F6"/>
    <w:pPr>
      <w:numPr>
        <w:numId w:val="11"/>
      </w:numPr>
      <w:spacing w:after="0" w:line="260" w:lineRule="atLeast"/>
    </w:pPr>
    <w:rPr>
      <w:rFonts w:ascii="Arial" w:eastAsia="Arial" w:hAnsi="Arial" w:cs="Times New Roman"/>
      <w:kern w:val="0"/>
      <w:sz w:val="20"/>
      <w:szCs w:val="19"/>
      <w:lang w:eastAsia="en-AU"/>
      <w14:ligatures w14:val="none"/>
    </w:rPr>
  </w:style>
  <w:style w:type="paragraph" w:customStyle="1" w:styleId="Bullets3">
    <w:name w:val="Bullets 3"/>
    <w:rsid w:val="002655F6"/>
    <w:pPr>
      <w:numPr>
        <w:ilvl w:val="2"/>
        <w:numId w:val="11"/>
      </w:numPr>
      <w:spacing w:after="60" w:line="260" w:lineRule="atLeast"/>
    </w:pPr>
    <w:rPr>
      <w:rFonts w:ascii="Arial" w:eastAsia="Arial" w:hAnsi="Arial" w:cs="Times New Roman"/>
      <w:kern w:val="0"/>
      <w:sz w:val="20"/>
      <w:szCs w:val="19"/>
      <w:lang w:eastAsia="en-AU"/>
      <w14:ligatures w14:val="none"/>
    </w:rPr>
  </w:style>
  <w:style w:type="table" w:styleId="TableTheme">
    <w:name w:val="Table Theme"/>
    <w:basedOn w:val="TableNormal"/>
    <w:uiPriority w:val="99"/>
    <w:rsid w:val="002655F6"/>
    <w:pPr>
      <w:spacing w:after="12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ptAfter">
    <w:name w:val="Body Text 3pt After"/>
    <w:basedOn w:val="BodyText"/>
    <w:rsid w:val="002655F6"/>
    <w:pPr>
      <w:spacing w:after="60"/>
    </w:pPr>
  </w:style>
  <w:style w:type="paragraph" w:customStyle="1" w:styleId="Tabletext">
    <w:name w:val="Table text"/>
    <w:basedOn w:val="Normal"/>
    <w:rsid w:val="00B12EB1"/>
    <w:pPr>
      <w:spacing w:before="40" w:after="40" w:line="260" w:lineRule="atLeast"/>
    </w:pPr>
    <w:rPr>
      <w:rFonts w:ascii="Arial" w:eastAsia="Times New Roman" w:hAnsi="Arial" w:cs="Tms Rmn"/>
      <w:snapToGrid w:val="0"/>
      <w:kern w:val="0"/>
      <w:sz w:val="20"/>
      <w:szCs w:val="20"/>
      <w:lang w:val="en-GB"/>
      <w14:ligatures w14:val="none"/>
    </w:rPr>
  </w:style>
  <w:style w:type="paragraph" w:styleId="NormalWeb">
    <w:name w:val="Normal (Web)"/>
    <w:basedOn w:val="Normal"/>
    <w:uiPriority w:val="99"/>
    <w:semiHidden/>
    <w:unhideWhenUsed/>
    <w:rsid w:val="00203454"/>
    <w:pPr>
      <w:spacing w:before="100" w:beforeAutospacing="1" w:after="100" w:afterAutospacing="1" w:line="240" w:lineRule="auto"/>
    </w:pPr>
    <w:rPr>
      <w:rFonts w:ascii="Calibri" w:hAnsi="Calibri" w:cs="Calibri"/>
      <w:kern w:val="0"/>
      <w:lang w:eastAsia="en-AU"/>
      <w14:ligatures w14:val="none"/>
    </w:rPr>
  </w:style>
  <w:style w:type="paragraph" w:customStyle="1" w:styleId="Tick">
    <w:name w:val="Tick"/>
    <w:basedOn w:val="BODYTEXTELAA"/>
    <w:link w:val="TickChar"/>
    <w:qFormat/>
    <w:rsid w:val="00203454"/>
    <w:pPr>
      <w:framePr w:hSpace="180" w:wrap="around" w:vAnchor="text" w:hAnchor="page" w:x="2139" w:y="69"/>
      <w:jc w:val="center"/>
    </w:pPr>
    <w:rPr>
      <w:rFonts w:ascii="TheSansB W3 Light" w:hAnsi="TheSansB W3 Light"/>
    </w:rPr>
  </w:style>
  <w:style w:type="character" w:customStyle="1" w:styleId="TickChar">
    <w:name w:val="Tick Char"/>
    <w:basedOn w:val="BODYTEXTELAAChar"/>
    <w:link w:val="Tick"/>
    <w:rsid w:val="00203454"/>
    <w:rPr>
      <w:rFonts w:ascii="TheSansB W3 Light" w:hAnsi="TheSansB W3 Light" w:cs="Arial"/>
      <w:kern w:val="0"/>
      <w:sz w:val="20"/>
      <w:szCs w:val="24"/>
      <w14:ligatures w14:val="none"/>
    </w:rPr>
  </w:style>
  <w:style w:type="character" w:customStyle="1" w:styleId="ListParagraphChar">
    <w:name w:val="List Paragraph Char"/>
    <w:basedOn w:val="DefaultParagraphFont"/>
    <w:link w:val="ListParagraph"/>
    <w:uiPriority w:val="34"/>
    <w:rsid w:val="002034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760092">
      <w:bodyDiv w:val="1"/>
      <w:marLeft w:val="0"/>
      <w:marRight w:val="0"/>
      <w:marTop w:val="0"/>
      <w:marBottom w:val="0"/>
      <w:divBdr>
        <w:top w:val="none" w:sz="0" w:space="0" w:color="auto"/>
        <w:left w:val="none" w:sz="0" w:space="0" w:color="auto"/>
        <w:bottom w:val="none" w:sz="0" w:space="0" w:color="auto"/>
        <w:right w:val="none" w:sz="0" w:space="0" w:color="auto"/>
      </w:divBdr>
    </w:div>
    <w:div w:id="202770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egislation.vic.gov.au" TargetMode="External"/><Relationship Id="rId18" Type="http://schemas.openxmlformats.org/officeDocument/2006/relationships/hyperlink" Target="http://www.acecqa.gov.au" TargetMode="External"/><Relationship Id="rId26" Type="http://schemas.openxmlformats.org/officeDocument/2006/relationships/hyperlink" Target="https://www.dese.gov.au/" TargetMode="External"/><Relationship Id="rId3" Type="http://schemas.openxmlformats.org/officeDocument/2006/relationships/customXml" Target="../customXml/item3.xml"/><Relationship Id="rId21" Type="http://schemas.openxmlformats.org/officeDocument/2006/relationships/hyperlink" Target="http://www.earlychildhoodaustralia.org.au/" TargetMode="External"/><Relationship Id="rId7" Type="http://schemas.openxmlformats.org/officeDocument/2006/relationships/webSettings" Target="webSettings.xml"/><Relationship Id="rId12" Type="http://schemas.openxmlformats.org/officeDocument/2006/relationships/hyperlink" Target="http://www.legislation.gov.au" TargetMode="External"/><Relationship Id="rId17" Type="http://schemas.openxmlformats.org/officeDocument/2006/relationships/hyperlink" Target="https://www.acecqa.gov.au/" TargetMode="External"/><Relationship Id="rId25" Type="http://schemas.openxmlformats.org/officeDocument/2006/relationships/hyperlink" Target="https://www.legislation.vic.gov.au/as-made/statutory-rules/childrens-services-regulations-2020"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cecqa.gov.au/media/31461" TargetMode="External"/><Relationship Id="rId20" Type="http://schemas.openxmlformats.org/officeDocument/2006/relationships/hyperlink" Target="https://www.vic.gov.au/supporting-childrens-behaviour-early-childhood-services" TargetMode="External"/><Relationship Id="rId29" Type="http://schemas.openxmlformats.org/officeDocument/2006/relationships/hyperlink" Target="https://viac.com.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egislation.vic.gov.au" TargetMode="External"/><Relationship Id="rId24" Type="http://schemas.openxmlformats.org/officeDocument/2006/relationships/hyperlink" Target="https://www.legislation.vic.gov.au/in-force/acts/childrens-services-act-1996/044"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hyperlink" Target="https://www.education.gov.au/early-childhood/inclusion-support-program" TargetMode="External"/><Relationship Id="rId23" Type="http://schemas.openxmlformats.org/officeDocument/2006/relationships/hyperlink" Target="http://www.acecqa.gov.au" TargetMode="External"/><Relationship Id="rId28" Type="http://schemas.openxmlformats.org/officeDocument/2006/relationships/hyperlink" Target="http://www.acecqa.gov.au" TargetMode="External"/><Relationship Id="rId10" Type="http://schemas.openxmlformats.org/officeDocument/2006/relationships/image" Target="media/image1.CA98AEF0"/><Relationship Id="rId19" Type="http://schemas.openxmlformats.org/officeDocument/2006/relationships/hyperlink" Target="https://ccyp.vic.gov.au/"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legislation.gov.au" TargetMode="External"/><Relationship Id="rId22" Type="http://schemas.openxmlformats.org/officeDocument/2006/relationships/hyperlink" Target="https://emergingminds.com.au/resources/supporting-children-in-families-with-complex-needs-nine-tips-for-practitioners-who-feel-out-of-their-depth/" TargetMode="External"/><Relationship Id="rId27" Type="http://schemas.openxmlformats.org/officeDocument/2006/relationships/hyperlink" Target="https://www.unicef.org/" TargetMode="External"/><Relationship Id="rId30" Type="http://schemas.openxmlformats.org/officeDocument/2006/relationships/footer" Target="footer1.xml"/><Relationship Id="rId8"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ADEC8B8B1048B89A93A5D403B53FAB"/>
        <w:category>
          <w:name w:val="General"/>
          <w:gallery w:val="placeholder"/>
        </w:category>
        <w:types>
          <w:type w:val="bbPlcHdr"/>
        </w:types>
        <w:behaviors>
          <w:behavior w:val="content"/>
        </w:behaviors>
        <w:guid w:val="{8046728F-C052-4D18-BBFC-A1D140B21699}"/>
      </w:docPartPr>
      <w:docPartBody>
        <w:p w:rsidR="00876E3C" w:rsidRDefault="007F1C20" w:rsidP="007F1C20">
          <w:pPr>
            <w:pStyle w:val="9CADEC8B8B1048B89A93A5D403B53FAB"/>
          </w:pPr>
          <w:r w:rsidRPr="00B134CF">
            <w:rPr>
              <w:rStyle w:val="PlaceholderText"/>
            </w:rPr>
            <w:t>[Company]</w:t>
          </w:r>
        </w:p>
      </w:docPartBody>
    </w:docPart>
    <w:docPart>
      <w:docPartPr>
        <w:name w:val="8AC1834204F34600B41F8B96B9970716"/>
        <w:category>
          <w:name w:val="General"/>
          <w:gallery w:val="placeholder"/>
        </w:category>
        <w:types>
          <w:type w:val="bbPlcHdr"/>
        </w:types>
        <w:behaviors>
          <w:behavior w:val="content"/>
        </w:behaviors>
        <w:guid w:val="{2053BD6C-7282-44C0-844A-2ABE7AF4F345}"/>
      </w:docPartPr>
      <w:docPartBody>
        <w:p w:rsidR="004A510F" w:rsidRDefault="008007DA" w:rsidP="008007DA">
          <w:pPr>
            <w:pStyle w:val="8AC1834204F34600B41F8B96B9970716"/>
          </w:pPr>
          <w:r w:rsidRPr="00B134CF">
            <w:rPr>
              <w:rStyle w:val="PlaceholderText"/>
            </w:rPr>
            <w:t>[Company]</w:t>
          </w:r>
        </w:p>
      </w:docPartBody>
    </w:docPart>
    <w:docPart>
      <w:docPartPr>
        <w:name w:val="BF9D1B2DB40F4ADFB0E69A60D931C872"/>
        <w:category>
          <w:name w:val="General"/>
          <w:gallery w:val="placeholder"/>
        </w:category>
        <w:types>
          <w:type w:val="bbPlcHdr"/>
        </w:types>
        <w:behaviors>
          <w:behavior w:val="content"/>
        </w:behaviors>
        <w:guid w:val="{27D0F1F4-9CDD-486F-81AA-3449E6101576}"/>
      </w:docPartPr>
      <w:docPartBody>
        <w:p w:rsidR="004A510F" w:rsidRDefault="008007DA" w:rsidP="008007DA">
          <w:pPr>
            <w:pStyle w:val="BF9D1B2DB40F4ADFB0E69A60D931C872"/>
          </w:pPr>
          <w:r w:rsidRPr="00B134CF">
            <w:rPr>
              <w:rStyle w:val="PlaceholderText"/>
            </w:rPr>
            <w:t>[Company]</w:t>
          </w:r>
        </w:p>
      </w:docPartBody>
    </w:docPart>
    <w:docPart>
      <w:docPartPr>
        <w:name w:val="80E19E2164AF4A1EBE7ACBE6672C4AE6"/>
        <w:category>
          <w:name w:val="General"/>
          <w:gallery w:val="placeholder"/>
        </w:category>
        <w:types>
          <w:type w:val="bbPlcHdr"/>
        </w:types>
        <w:behaviors>
          <w:behavior w:val="content"/>
        </w:behaviors>
        <w:guid w:val="{8884A7D3-6076-426D-822E-41FDEA1F6960}"/>
      </w:docPartPr>
      <w:docPartBody>
        <w:p w:rsidR="004A510F" w:rsidRDefault="008007DA" w:rsidP="008007DA">
          <w:pPr>
            <w:pStyle w:val="80E19E2164AF4A1EBE7ACBE6672C4AE6"/>
          </w:pPr>
          <w:r w:rsidRPr="00B67D49">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C20"/>
    <w:rsid w:val="000E6DE1"/>
    <w:rsid w:val="001426D1"/>
    <w:rsid w:val="002161AF"/>
    <w:rsid w:val="002627D5"/>
    <w:rsid w:val="004A510F"/>
    <w:rsid w:val="00573694"/>
    <w:rsid w:val="005C188F"/>
    <w:rsid w:val="00703EBA"/>
    <w:rsid w:val="007F1C20"/>
    <w:rsid w:val="008007DA"/>
    <w:rsid w:val="00876E3C"/>
    <w:rsid w:val="008C0E4C"/>
    <w:rsid w:val="009357EC"/>
    <w:rsid w:val="009A5EB0"/>
    <w:rsid w:val="00AA6C55"/>
    <w:rsid w:val="00AF1EC2"/>
    <w:rsid w:val="00C34195"/>
    <w:rsid w:val="00EA2E3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07DA"/>
    <w:rPr>
      <w:color w:val="808080"/>
    </w:rPr>
  </w:style>
  <w:style w:type="paragraph" w:customStyle="1" w:styleId="8AC1834204F34600B41F8B96B9970716">
    <w:name w:val="8AC1834204F34600B41F8B96B9970716"/>
    <w:rsid w:val="008007DA"/>
  </w:style>
  <w:style w:type="paragraph" w:customStyle="1" w:styleId="BF9D1B2DB40F4ADFB0E69A60D931C872">
    <w:name w:val="BF9D1B2DB40F4ADFB0E69A60D931C872"/>
    <w:rsid w:val="008007DA"/>
  </w:style>
  <w:style w:type="paragraph" w:customStyle="1" w:styleId="80E19E2164AF4A1EBE7ACBE6672C4AE6">
    <w:name w:val="80E19E2164AF4A1EBE7ACBE6672C4AE6"/>
    <w:rsid w:val="008007DA"/>
  </w:style>
  <w:style w:type="paragraph" w:customStyle="1" w:styleId="9CADEC8B8B1048B89A93A5D403B53FAB">
    <w:name w:val="9CADEC8B8B1048B89A93A5D403B53FAB"/>
    <w:rsid w:val="007F1C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927CDF-82FD-4A48-B8BF-F3C4F6B35D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6bee8-3810-47a5-bd3d-e3a0853ecb8a"/>
    <ds:schemaRef ds:uri="84474cfe-9dd2-4e4b-bf71-7847f085b9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EE6EF0-2BDF-4096-ABA9-28C6AEE4CF0C}">
  <ds:schemaRefs>
    <ds:schemaRef ds:uri="http://schemas.microsoft.com/sharepoint/v3/contenttype/forms"/>
  </ds:schemaRefs>
</ds:datastoreItem>
</file>

<file path=customXml/itemProps3.xml><?xml version="1.0" encoding="utf-8"?>
<ds:datastoreItem xmlns:ds="http://schemas.openxmlformats.org/officeDocument/2006/customXml" ds:itemID="{6A8F5499-802F-47A8-810A-66EC88744077}">
  <ds:schemaRefs>
    <ds:schemaRef ds:uri="http://schemas.microsoft.com/office/2006/metadata/properties"/>
    <ds:schemaRef ds:uri="http://schemas.microsoft.com/office/infopath/2007/PartnerControls"/>
    <ds:schemaRef ds:uri="7106bee8-3810-47a5-bd3d-e3a0853ecb8a"/>
    <ds:schemaRef ds:uri="84474cfe-9dd2-4e4b-bf71-7847f085b93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3233</Words>
  <Characters>18431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Balwyn Community Centre</Company>
  <LinksUpToDate>false</LinksUpToDate>
  <CharactersWithSpaces>21621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Balwyn Community Centre Director</dc:creator>
  <cp:keywords/>
  <dc:description/>
  <cp:lastModifiedBy>Joohee Byeon</cp:lastModifiedBy>
  <cp:revision>5</cp:revision>
  <cp:lastPrinted>2025-06-03T02:44:00Z</cp:lastPrinted>
  <dcterms:created xsi:type="dcterms:W3CDTF">2025-06-03T02:46:00Z</dcterms:created>
  <dcterms:modified xsi:type="dcterms:W3CDTF">2026-05-26T02:03:00Z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Order">
    <vt:r8>46600</vt:r8>
  </property>
</Properties>
</file>